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C8" w:rsidRDefault="004619C8" w:rsidP="004619C8">
      <w:pPr>
        <w:jc w:val="center"/>
      </w:pPr>
      <w:r w:rsidRPr="004619C8">
        <w:rPr>
          <w:b/>
        </w:rPr>
        <w:t>Exam Questions – Career Explorations</w:t>
      </w:r>
      <w:r w:rsidR="008406D5">
        <w:rPr>
          <w:b/>
        </w:rPr>
        <w:t xml:space="preserve"> - </w:t>
      </w:r>
      <w:r w:rsidR="00EA0209">
        <w:t>50</w:t>
      </w:r>
      <w:r>
        <w:t xml:space="preserve"> Points</w:t>
      </w:r>
    </w:p>
    <w:p w:rsidR="008C73FF" w:rsidRDefault="004619C8" w:rsidP="004619C8">
      <w:r w:rsidRPr="008406D5">
        <w:rPr>
          <w:b/>
          <w:u w:val="single"/>
        </w:rPr>
        <w:t>Directions</w:t>
      </w:r>
      <w:r>
        <w:t xml:space="preserve"> – You will be creating 2</w:t>
      </w:r>
      <w:r w:rsidR="00EA0209">
        <w:t>8</w:t>
      </w:r>
      <w:r>
        <w:t xml:space="preserve"> exam questions</w:t>
      </w:r>
      <w:r w:rsidR="008406D5">
        <w:t xml:space="preserve"> of the following type</w:t>
      </w:r>
      <w:r w:rsidR="008C73FF">
        <w:t>:</w:t>
      </w:r>
    </w:p>
    <w:p w:rsidR="00880F2C" w:rsidRDefault="008C73FF" w:rsidP="004619C8">
      <w:r>
        <w:t xml:space="preserve">10 – Multiple Choice </w:t>
      </w:r>
      <w:r w:rsidR="00EA0209">
        <w:tab/>
      </w:r>
      <w:r w:rsidR="00880F2C">
        <w:t>5 – True/False</w:t>
      </w:r>
      <w:r w:rsidR="00EA0209">
        <w:tab/>
      </w:r>
      <w:r w:rsidR="00EA0209">
        <w:tab/>
      </w:r>
      <w:r w:rsidR="00880F2C">
        <w:t>10 Item Matching Section</w:t>
      </w:r>
      <w:r w:rsidR="00EA0209">
        <w:tab/>
        <w:t>3</w:t>
      </w:r>
      <w:r w:rsidR="00880F2C">
        <w:t xml:space="preserve"> Calculating Wages (</w:t>
      </w:r>
      <w:r w:rsidR="00EA0209">
        <w:t>2</w:t>
      </w:r>
      <w:r w:rsidR="00880F2C">
        <w:t xml:space="preserve"> Hourly, 1 Salary)</w:t>
      </w:r>
    </w:p>
    <w:p w:rsidR="004619C8" w:rsidRDefault="004619C8" w:rsidP="004619C8">
      <w:r>
        <w:t xml:space="preserve">If </w:t>
      </w:r>
      <w:r w:rsidR="008406D5">
        <w:t>your question is very well written</w:t>
      </w:r>
      <w:r>
        <w:t xml:space="preserve">, I may choose to include it in the final exam, </w:t>
      </w:r>
      <w:r w:rsidR="008406D5">
        <w:t>which earns you</w:t>
      </w:r>
      <w:r>
        <w:t xml:space="preserve"> 2 points of extra credit.</w:t>
      </w:r>
    </w:p>
    <w:p w:rsidR="004619C8" w:rsidRPr="00880F2C" w:rsidRDefault="004619C8" w:rsidP="004619C8">
      <w:r w:rsidRPr="00212CC9">
        <w:rPr>
          <w:b/>
          <w:u w:val="single"/>
        </w:rPr>
        <w:t>Final Exam Topics</w:t>
      </w:r>
      <w:r w:rsidR="00880F2C">
        <w:t xml:space="preserve"> – Draw your questions from any of the following topics.</w:t>
      </w:r>
    </w:p>
    <w:p w:rsidR="004619C8" w:rsidRDefault="004619C8" w:rsidP="00EA0209">
      <w:pPr>
        <w:spacing w:after="0" w:line="360" w:lineRule="auto"/>
      </w:pPr>
      <w:r>
        <w:t>Multiple Intelligence</w:t>
      </w:r>
      <w:r w:rsidR="008C73FF">
        <w:t>s</w:t>
      </w:r>
      <w:r>
        <w:tab/>
      </w:r>
      <w:r>
        <w:tab/>
      </w:r>
      <w:r>
        <w:tab/>
        <w:t>Body Language</w:t>
      </w:r>
      <w:r>
        <w:tab/>
      </w:r>
      <w:r>
        <w:tab/>
      </w:r>
      <w:r>
        <w:tab/>
      </w:r>
      <w:r>
        <w:tab/>
        <w:t>Calculating Hourly Wage</w:t>
      </w:r>
    </w:p>
    <w:p w:rsidR="004619C8" w:rsidRDefault="004619C8" w:rsidP="00EA0209">
      <w:pPr>
        <w:spacing w:after="0" w:line="360" w:lineRule="auto"/>
      </w:pPr>
      <w:r>
        <w:t>Calculating overtime</w:t>
      </w:r>
      <w:r>
        <w:tab/>
      </w:r>
      <w:r>
        <w:tab/>
      </w:r>
      <w:r>
        <w:tab/>
        <w:t>Calculating Pay from Salary</w:t>
      </w:r>
      <w:r>
        <w:tab/>
      </w:r>
      <w:r>
        <w:tab/>
        <w:t>Cover Letters</w:t>
      </w:r>
    </w:p>
    <w:p w:rsidR="004619C8" w:rsidRDefault="004619C8" w:rsidP="00EA0209">
      <w:pPr>
        <w:spacing w:after="0" w:line="360" w:lineRule="auto"/>
      </w:pPr>
      <w:r>
        <w:t>Resumes</w:t>
      </w:r>
      <w:r>
        <w:tab/>
      </w:r>
      <w:r>
        <w:tab/>
      </w:r>
      <w:r>
        <w:tab/>
      </w:r>
      <w:r>
        <w:tab/>
        <w:t>Handshakes</w:t>
      </w:r>
      <w:r>
        <w:tab/>
      </w:r>
      <w:r>
        <w:tab/>
      </w:r>
      <w:r>
        <w:tab/>
      </w:r>
      <w:r>
        <w:tab/>
        <w:t>Career Definitions</w:t>
      </w:r>
    </w:p>
    <w:p w:rsidR="004619C8" w:rsidRDefault="004619C8" w:rsidP="00EA0209">
      <w:pPr>
        <w:spacing w:after="0" w:line="360" w:lineRule="auto"/>
      </w:pPr>
      <w:r>
        <w:t>Introductions</w:t>
      </w:r>
      <w:r>
        <w:tab/>
      </w:r>
      <w:r>
        <w:tab/>
      </w:r>
      <w:r>
        <w:tab/>
      </w:r>
      <w:r>
        <w:tab/>
        <w:t>Benefits</w:t>
      </w:r>
      <w:r>
        <w:tab/>
      </w:r>
      <w:r>
        <w:tab/>
      </w:r>
      <w:r>
        <w:tab/>
      </w:r>
      <w:r>
        <w:tab/>
        <w:t>Phone Etiquette</w:t>
      </w:r>
    </w:p>
    <w:p w:rsidR="00ED1600" w:rsidRDefault="00ED1600" w:rsidP="00EA0209">
      <w:pPr>
        <w:spacing w:after="0" w:line="360" w:lineRule="auto"/>
      </w:pPr>
      <w:r>
        <w:t>Interviewing Skills</w:t>
      </w:r>
      <w:r>
        <w:tab/>
      </w:r>
      <w:r>
        <w:tab/>
      </w:r>
      <w:r>
        <w:tab/>
      </w:r>
      <w:r w:rsidR="00AF25E7">
        <w:t>Levels of Education</w:t>
      </w:r>
      <w:r w:rsidR="00AF25E7">
        <w:tab/>
      </w:r>
      <w:r w:rsidR="00AF25E7">
        <w:tab/>
      </w:r>
      <w:r w:rsidR="00AF25E7">
        <w:tab/>
        <w:t>Types of Careers</w:t>
      </w:r>
    </w:p>
    <w:p w:rsidR="00AF25E7" w:rsidRDefault="00AF25E7" w:rsidP="00EA0209">
      <w:pPr>
        <w:spacing w:after="0" w:line="360" w:lineRule="auto"/>
      </w:pPr>
      <w:r>
        <w:t>Employability Skills</w:t>
      </w:r>
      <w:r>
        <w:tab/>
      </w:r>
      <w:r>
        <w:tab/>
      </w:r>
      <w:r>
        <w:tab/>
        <w:t>Budgets</w:t>
      </w:r>
      <w:r>
        <w:tab/>
      </w:r>
      <w:r>
        <w:tab/>
      </w:r>
      <w:r>
        <w:tab/>
      </w:r>
      <w:r>
        <w:tab/>
        <w:t>Ethical Decision Making</w:t>
      </w:r>
    </w:p>
    <w:p w:rsidR="00AF25E7" w:rsidRDefault="00AF25E7" w:rsidP="00EA0209">
      <w:pPr>
        <w:spacing w:after="0" w:line="360" w:lineRule="auto"/>
      </w:pPr>
      <w:r>
        <w:t>SMART Goals</w:t>
      </w:r>
      <w:r>
        <w:tab/>
      </w:r>
      <w:r>
        <w:tab/>
      </w:r>
      <w:r>
        <w:tab/>
      </w:r>
      <w:r>
        <w:tab/>
        <w:t>Matching</w:t>
      </w:r>
      <w:r w:rsidR="008C73FF">
        <w:t xml:space="preserve"> Skills to Careers</w:t>
      </w:r>
      <w:r w:rsidR="008C73FF">
        <w:tab/>
      </w:r>
      <w:r w:rsidR="008C73FF">
        <w:tab/>
        <w:t>Entrepreneur vs Franchise</w:t>
      </w:r>
    </w:p>
    <w:p w:rsidR="008C73FF" w:rsidRDefault="008C73FF" w:rsidP="004619C8">
      <w:pPr>
        <w:rPr>
          <w:b/>
          <w:u w:val="single"/>
        </w:rPr>
      </w:pPr>
      <w:r w:rsidRPr="008C73FF">
        <w:rPr>
          <w:b/>
          <w:u w:val="single"/>
        </w:rPr>
        <w:t>Final Exam Question Format</w:t>
      </w:r>
      <w:r w:rsidR="008406D5">
        <w:rPr>
          <w:b/>
          <w:u w:val="single"/>
        </w:rPr>
        <w:t>s</w:t>
      </w:r>
    </w:p>
    <w:p w:rsidR="008C73FF" w:rsidRDefault="008C73FF" w:rsidP="004619C8">
      <w:r w:rsidRPr="00EF2619">
        <w:rPr>
          <w:b/>
          <w:u w:val="single"/>
        </w:rPr>
        <w:t>Multiple Choice</w:t>
      </w:r>
      <w:r>
        <w:t xml:space="preserve"> </w:t>
      </w:r>
      <w:r w:rsidR="00EA0209">
        <w:t>(2 points each</w:t>
      </w:r>
      <w:proofErr w:type="gramStart"/>
      <w:r w:rsidR="00EA0209">
        <w:t>)</w:t>
      </w:r>
      <w:r>
        <w:t>–</w:t>
      </w:r>
      <w:proofErr w:type="gramEnd"/>
      <w:r>
        <w:t xml:space="preserve"> Each question should have a one correct answer and 3 incorrect, but believable answers.  Be sure to indicate which of the answers </w:t>
      </w:r>
      <w:r w:rsidR="00EF2619">
        <w:t>the correct one is</w:t>
      </w:r>
      <w:r>
        <w:t>.</w:t>
      </w:r>
    </w:p>
    <w:p w:rsidR="00EF2619" w:rsidRDefault="00EF2619" w:rsidP="004619C8">
      <w:r w:rsidRPr="00EF2619">
        <w:rPr>
          <w:b/>
          <w:u w:val="single"/>
        </w:rPr>
        <w:t>True/False</w:t>
      </w:r>
      <w:r>
        <w:t xml:space="preserve"> </w:t>
      </w:r>
      <w:r w:rsidR="00EA0209">
        <w:t>(1 point each)</w:t>
      </w:r>
      <w:r>
        <w:t xml:space="preserve"> Write a statement that is either</w:t>
      </w:r>
      <w:r w:rsidR="00EA0209">
        <w:t xml:space="preserve"> true or false.  Make sure the answer </w:t>
      </w:r>
      <w:r>
        <w:t xml:space="preserve">isn’t </w:t>
      </w:r>
      <w:proofErr w:type="spellStart"/>
      <w:r w:rsidR="00EA0209">
        <w:t>debateable</w:t>
      </w:r>
      <w:proofErr w:type="spellEnd"/>
      <w:r w:rsidR="00EA0209">
        <w:t>.</w:t>
      </w:r>
    </w:p>
    <w:p w:rsidR="00EF2619" w:rsidRDefault="00EF2619" w:rsidP="004619C8">
      <w:r w:rsidRPr="00EF2619">
        <w:rPr>
          <w:b/>
          <w:u w:val="single"/>
        </w:rPr>
        <w:t>10 Item Matching Section</w:t>
      </w:r>
      <w:r>
        <w:t xml:space="preserve"> </w:t>
      </w:r>
      <w:r w:rsidR="00EA0209">
        <w:t xml:space="preserve">(10 Points) </w:t>
      </w:r>
      <w:r>
        <w:t>– In this section, you should choose 10 careers that lesser known.  Write down a description of each job next to it.  On the final, the descriptions will be scrambled and the student will have to match them up correctly.</w:t>
      </w:r>
    </w:p>
    <w:p w:rsidR="00EF2619" w:rsidRPr="00EF2619" w:rsidRDefault="00EF2619" w:rsidP="004619C8">
      <w:r w:rsidRPr="00EF2619">
        <w:rPr>
          <w:b/>
          <w:u w:val="single"/>
        </w:rPr>
        <w:t>Hourly Calculating Wage Problem</w:t>
      </w:r>
      <w:r>
        <w:t xml:space="preserve"> (no overtime</w:t>
      </w:r>
      <w:r w:rsidR="00EA0209">
        <w:t>, 5 Points</w:t>
      </w:r>
      <w:r>
        <w:t>) – You give the hours worked and the hourly wage and the student has to calculate the gross pay and net pay of the individual.  You can assume 15% of your pay will be lost to taxes in this problem. The hours worked will be less than 40.  Be sure to include the answers to your problem.</w:t>
      </w:r>
    </w:p>
    <w:p w:rsidR="00EF2619" w:rsidRPr="00EF2619" w:rsidRDefault="00EF2619" w:rsidP="00EF2619">
      <w:r w:rsidRPr="00EF2619">
        <w:rPr>
          <w:b/>
          <w:u w:val="single"/>
        </w:rPr>
        <w:t>Hourly Calculating Wage Problem</w:t>
      </w:r>
      <w:r>
        <w:t xml:space="preserve"> (</w:t>
      </w:r>
      <w:r>
        <w:t xml:space="preserve">with </w:t>
      </w:r>
      <w:r>
        <w:t>overtime</w:t>
      </w:r>
      <w:r w:rsidR="00EA0209">
        <w:t>, 5 Points</w:t>
      </w:r>
      <w:r>
        <w:t>) – You give the hours worked and the hourly wage and the student has to calculate the gross pay and net pay of the individual.  You can assume 15% of your pay will be lost to taxes in this problem.</w:t>
      </w:r>
      <w:r>
        <w:t xml:space="preserve">  The hours worked in this problem is more than 40 hours. You decide if there is double time involved.  (More than 80 hours worked)  </w:t>
      </w:r>
      <w:r>
        <w:t>Be sure to include the answers to your problem.</w:t>
      </w:r>
    </w:p>
    <w:p w:rsidR="00EF2619" w:rsidRDefault="00EF2619" w:rsidP="00EF2619">
      <w:r w:rsidRPr="00EA0209">
        <w:rPr>
          <w:b/>
          <w:u w:val="single"/>
        </w:rPr>
        <w:t>Salary Calculation Problem</w:t>
      </w:r>
      <w:r>
        <w:t xml:space="preserve"> – </w:t>
      </w:r>
      <w:r w:rsidR="00EA0209">
        <w:t xml:space="preserve">(5 Points) </w:t>
      </w:r>
      <w:proofErr w:type="gramStart"/>
      <w:r>
        <w:t>Yo</w:t>
      </w:r>
      <w:bookmarkStart w:id="0" w:name="_GoBack"/>
      <w:bookmarkEnd w:id="0"/>
      <w:r>
        <w:t>u</w:t>
      </w:r>
      <w:proofErr w:type="gramEnd"/>
      <w:r>
        <w:t xml:space="preserve"> give the yearly salary of the individual and the frequency of paychecks.  (</w:t>
      </w:r>
      <w:proofErr w:type="gramStart"/>
      <w:r>
        <w:t>monthly</w:t>
      </w:r>
      <w:proofErr w:type="gramEnd"/>
      <w:r>
        <w:t>, weekly, bi-weekly, etc..)  The student has to calculate the amount of each paycheck, before and after taxes.  Use the table below to calculate the % of income lost to taxes: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620"/>
      </w:tblGrid>
      <w:tr w:rsidR="00EF2619" w:rsidRPr="00EA0209" w:rsidTr="00EA0209">
        <w:trPr>
          <w:jc w:val="center"/>
        </w:trPr>
        <w:tc>
          <w:tcPr>
            <w:tcW w:w="2785" w:type="dxa"/>
          </w:tcPr>
          <w:p w:rsidR="00EF2619" w:rsidRPr="00EA0209" w:rsidRDefault="00EF2619" w:rsidP="00EA0209">
            <w:pPr>
              <w:jc w:val="center"/>
              <w:rPr>
                <w:b/>
              </w:rPr>
            </w:pPr>
            <w:r w:rsidRPr="00EA0209">
              <w:rPr>
                <w:b/>
              </w:rPr>
              <w:t>Yearly Salary</w:t>
            </w:r>
          </w:p>
        </w:tc>
        <w:tc>
          <w:tcPr>
            <w:tcW w:w="1620" w:type="dxa"/>
          </w:tcPr>
          <w:p w:rsidR="00EF2619" w:rsidRPr="00EA0209" w:rsidRDefault="00EF2619" w:rsidP="00EA0209">
            <w:pPr>
              <w:jc w:val="center"/>
              <w:rPr>
                <w:b/>
              </w:rPr>
            </w:pPr>
            <w:r w:rsidRPr="00EA0209">
              <w:rPr>
                <w:b/>
              </w:rPr>
              <w:t>Tax Rate</w:t>
            </w:r>
          </w:p>
        </w:tc>
      </w:tr>
      <w:tr w:rsidR="00EF2619" w:rsidTr="00EA0209">
        <w:trPr>
          <w:jc w:val="center"/>
        </w:trPr>
        <w:tc>
          <w:tcPr>
            <w:tcW w:w="2785" w:type="dxa"/>
          </w:tcPr>
          <w:p w:rsidR="00EF2619" w:rsidRDefault="00EA0209" w:rsidP="00EA0209">
            <w:pPr>
              <w:jc w:val="center"/>
            </w:pPr>
            <w:r>
              <w:t>Less than $20,000</w:t>
            </w:r>
          </w:p>
        </w:tc>
        <w:tc>
          <w:tcPr>
            <w:tcW w:w="1620" w:type="dxa"/>
          </w:tcPr>
          <w:p w:rsidR="00EF2619" w:rsidRDefault="00EA0209" w:rsidP="00EA0209">
            <w:pPr>
              <w:jc w:val="center"/>
            </w:pPr>
            <w:r>
              <w:t>10%</w:t>
            </w:r>
          </w:p>
        </w:tc>
      </w:tr>
      <w:tr w:rsidR="00EF2619" w:rsidTr="00EA0209">
        <w:trPr>
          <w:jc w:val="center"/>
        </w:trPr>
        <w:tc>
          <w:tcPr>
            <w:tcW w:w="2785" w:type="dxa"/>
          </w:tcPr>
          <w:p w:rsidR="00EF2619" w:rsidRDefault="00EA0209" w:rsidP="00EA0209">
            <w:pPr>
              <w:jc w:val="center"/>
            </w:pPr>
            <w:r>
              <w:t>$20,000 to $35,000</w:t>
            </w:r>
          </w:p>
        </w:tc>
        <w:tc>
          <w:tcPr>
            <w:tcW w:w="1620" w:type="dxa"/>
          </w:tcPr>
          <w:p w:rsidR="00EF2619" w:rsidRDefault="00EA0209" w:rsidP="00EA0209">
            <w:pPr>
              <w:jc w:val="center"/>
            </w:pPr>
            <w:r>
              <w:t>15%</w:t>
            </w:r>
          </w:p>
        </w:tc>
      </w:tr>
      <w:tr w:rsidR="00EA0209" w:rsidTr="00EA0209">
        <w:trPr>
          <w:jc w:val="center"/>
        </w:trPr>
        <w:tc>
          <w:tcPr>
            <w:tcW w:w="2785" w:type="dxa"/>
          </w:tcPr>
          <w:p w:rsidR="00EA0209" w:rsidRDefault="00EA0209" w:rsidP="00EA0209">
            <w:pPr>
              <w:jc w:val="center"/>
            </w:pPr>
            <w:r>
              <w:t>$35,001 to $50,000</w:t>
            </w:r>
          </w:p>
        </w:tc>
        <w:tc>
          <w:tcPr>
            <w:tcW w:w="1620" w:type="dxa"/>
          </w:tcPr>
          <w:p w:rsidR="00EA0209" w:rsidRDefault="00EA0209" w:rsidP="00EA0209">
            <w:pPr>
              <w:jc w:val="center"/>
            </w:pPr>
            <w:r>
              <w:t>18%</w:t>
            </w:r>
          </w:p>
        </w:tc>
      </w:tr>
      <w:tr w:rsidR="00EA0209" w:rsidTr="00EA0209">
        <w:trPr>
          <w:jc w:val="center"/>
        </w:trPr>
        <w:tc>
          <w:tcPr>
            <w:tcW w:w="2785" w:type="dxa"/>
          </w:tcPr>
          <w:p w:rsidR="00EA0209" w:rsidRDefault="00EA0209" w:rsidP="00EA0209">
            <w:pPr>
              <w:jc w:val="center"/>
            </w:pPr>
            <w:r>
              <w:t>$50,001 to $70,000</w:t>
            </w:r>
          </w:p>
        </w:tc>
        <w:tc>
          <w:tcPr>
            <w:tcW w:w="1620" w:type="dxa"/>
          </w:tcPr>
          <w:p w:rsidR="00EA0209" w:rsidRDefault="00EA0209" w:rsidP="00EA0209">
            <w:pPr>
              <w:jc w:val="center"/>
            </w:pPr>
            <w:r>
              <w:t>20%</w:t>
            </w:r>
          </w:p>
        </w:tc>
      </w:tr>
      <w:tr w:rsidR="00EA0209" w:rsidTr="00EA0209">
        <w:trPr>
          <w:jc w:val="center"/>
        </w:trPr>
        <w:tc>
          <w:tcPr>
            <w:tcW w:w="2785" w:type="dxa"/>
          </w:tcPr>
          <w:p w:rsidR="00EA0209" w:rsidRDefault="00EA0209" w:rsidP="00EA0209">
            <w:pPr>
              <w:jc w:val="center"/>
            </w:pPr>
            <w:r>
              <w:t>$70,001 to $85,000</w:t>
            </w:r>
          </w:p>
        </w:tc>
        <w:tc>
          <w:tcPr>
            <w:tcW w:w="1620" w:type="dxa"/>
          </w:tcPr>
          <w:p w:rsidR="00EA0209" w:rsidRDefault="00EA0209" w:rsidP="00EA0209">
            <w:pPr>
              <w:jc w:val="center"/>
            </w:pPr>
            <w:r>
              <w:t>22%</w:t>
            </w:r>
          </w:p>
        </w:tc>
      </w:tr>
      <w:tr w:rsidR="00EA0209" w:rsidTr="00EA0209">
        <w:trPr>
          <w:jc w:val="center"/>
        </w:trPr>
        <w:tc>
          <w:tcPr>
            <w:tcW w:w="2785" w:type="dxa"/>
          </w:tcPr>
          <w:p w:rsidR="00EA0209" w:rsidRDefault="00EA0209" w:rsidP="00EA0209">
            <w:pPr>
              <w:jc w:val="center"/>
            </w:pPr>
            <w:r>
              <w:t>Greater than $85,000</w:t>
            </w:r>
          </w:p>
        </w:tc>
        <w:tc>
          <w:tcPr>
            <w:tcW w:w="1620" w:type="dxa"/>
          </w:tcPr>
          <w:p w:rsidR="00EA0209" w:rsidRDefault="00EA0209" w:rsidP="00EA0209">
            <w:pPr>
              <w:jc w:val="center"/>
            </w:pPr>
            <w:r>
              <w:t>25%</w:t>
            </w:r>
          </w:p>
        </w:tc>
      </w:tr>
    </w:tbl>
    <w:p w:rsidR="008406D5" w:rsidRDefault="008406D5" w:rsidP="004619C8"/>
    <w:p w:rsidR="004619C8" w:rsidRPr="004619C8" w:rsidRDefault="00EA0209" w:rsidP="004619C8">
      <w:r>
        <w:t>You can handwrite or word process your questions and answers.  Hand in your progress at the end of the day on Friday.</w:t>
      </w:r>
    </w:p>
    <w:sectPr w:rsidR="004619C8" w:rsidRPr="004619C8" w:rsidSect="00461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8"/>
    <w:rsid w:val="00212CC9"/>
    <w:rsid w:val="004619C8"/>
    <w:rsid w:val="008406D5"/>
    <w:rsid w:val="00880F2C"/>
    <w:rsid w:val="008C73FF"/>
    <w:rsid w:val="00AF25E7"/>
    <w:rsid w:val="00EA0209"/>
    <w:rsid w:val="00ED1600"/>
    <w:rsid w:val="00EF2619"/>
    <w:rsid w:val="00F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EB1D9-9641-4028-ACF7-DF728F37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2017-01-05T13:37:00Z</dcterms:created>
  <dcterms:modified xsi:type="dcterms:W3CDTF">2017-01-05T17:10:00Z</dcterms:modified>
</cp:coreProperties>
</file>