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E5B" w:rsidRPr="009F7E97" w:rsidRDefault="009F7E97" w:rsidP="001C35D4">
      <w:pPr>
        <w:jc w:val="center"/>
      </w:pPr>
      <w:r>
        <w:rPr>
          <w:b/>
          <w:u w:val="single"/>
        </w:rPr>
        <w:t xml:space="preserve">AP Computer Science - Merlin Program - </w:t>
      </w:r>
      <w:r w:rsidR="001E5E99">
        <w:rPr>
          <w:b/>
          <w:u w:val="single"/>
        </w:rPr>
        <w:t>30</w:t>
      </w:r>
      <w:r>
        <w:rPr>
          <w:b/>
          <w:u w:val="single"/>
        </w:rPr>
        <w:t xml:space="preserve"> Points</w:t>
      </w:r>
    </w:p>
    <w:p w:rsidR="009F7E97" w:rsidRDefault="009F7E97" w:rsidP="009F7E97">
      <w:r>
        <w:t xml:space="preserve">Merlin is a game that is played on a 5 </w:t>
      </w:r>
      <w:r w:rsidR="009E444D">
        <w:t>x</w:t>
      </w:r>
      <w:r>
        <w:t xml:space="preserve"> 5 board, consisting of a light at each position on the board.</w:t>
      </w:r>
    </w:p>
    <w:p w:rsidR="009F7E97" w:rsidRDefault="009F7E97" w:rsidP="009F7E97">
      <w:r>
        <w:t>When a space on the board is select</w:t>
      </w:r>
      <w:r w:rsidR="001E5E99">
        <w:t>ed</w:t>
      </w:r>
      <w:r>
        <w:t>, the light on that space, as well as every space above, below, to the right and to the left will chang</w:t>
      </w:r>
      <w:r w:rsidR="001E5E99">
        <w:t>e from either "off" to "on", or vice-</w:t>
      </w:r>
      <w:r>
        <w:t xml:space="preserve">versa.  The goal of the game is to turn off </w:t>
      </w:r>
      <w:r w:rsidR="001E5E99">
        <w:t>all 25</w:t>
      </w:r>
      <w:r>
        <w:t xml:space="preserve"> light</w:t>
      </w:r>
      <w:r w:rsidR="001E5E99">
        <w:t>s</w:t>
      </w:r>
      <w:r>
        <w:t xml:space="preserve"> on the board.</w:t>
      </w:r>
    </w:p>
    <w:p w:rsidR="009F7E97" w:rsidRDefault="009F7E97" w:rsidP="009F7E97">
      <w:r>
        <w:t>Your java implementation of this will</w:t>
      </w:r>
      <w:r w:rsidR="001E5E99">
        <w:t xml:space="preserve"> use "O</w:t>
      </w:r>
      <w:r>
        <w:t>" to rep</w:t>
      </w:r>
      <w:r w:rsidR="001E5E99">
        <w:t>resent lights that are on and "-</w:t>
      </w:r>
      <w:r>
        <w:t>" for those lights that are on.</w:t>
      </w:r>
    </w:p>
    <w:p w:rsidR="009F7E97" w:rsidRDefault="009F7E97" w:rsidP="009F7E97">
      <w:r>
        <w:t xml:space="preserve">You program will begin by randomly displaying a </w:t>
      </w:r>
      <w:r>
        <w:rPr>
          <w:b/>
        </w:rPr>
        <w:t>solvable</w:t>
      </w:r>
      <w:r>
        <w:t xml:space="preserve"> Merlin board. A minimum of 10 lights must be turned on to start the game.</w:t>
      </w:r>
    </w:p>
    <w:p w:rsidR="009F7E97" w:rsidRDefault="009F7E97" w:rsidP="009F7E97">
      <w:r>
        <w:t>The user will enter coordinates, similar to Battleship to designate the location on the board they wish to choose.  The program will respond by switch that space and all non-diagonal space to their opposite light setting(on or off).</w:t>
      </w:r>
    </w:p>
    <w:p w:rsidR="009F7E97" w:rsidRDefault="009F7E97" w:rsidP="009F7E97">
      <w:r>
        <w:t>The program should detect when the game is won and output the number of moves it took to solve the board.</w:t>
      </w:r>
    </w:p>
    <w:p w:rsidR="009F7E97" w:rsidRPr="009F7E97" w:rsidRDefault="009F7E97" w:rsidP="009F7E97">
      <w:r>
        <w:t>Sample Board:</w:t>
      </w:r>
    </w:p>
    <w:p w:rsidR="009F7E97" w:rsidRDefault="009F7E97" w:rsidP="009F7E97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</w:t>
      </w:r>
      <w:r w:rsidR="009E444D">
        <w:rPr>
          <w:rFonts w:ascii="Courier New" w:hAnsi="Courier New" w:cs="Courier New"/>
        </w:rPr>
        <w:t>ABCDE</w:t>
      </w:r>
      <w:r w:rsidR="009E444D">
        <w:rPr>
          <w:rFonts w:ascii="Courier New" w:hAnsi="Courier New" w:cs="Courier New"/>
        </w:rPr>
        <w:tab/>
      </w:r>
      <w:r w:rsidR="009E444D">
        <w:rPr>
          <w:rFonts w:ascii="Courier New" w:hAnsi="Courier New" w:cs="Courier New"/>
        </w:rPr>
        <w:tab/>
      </w:r>
      <w:r w:rsidR="009E444D">
        <w:rPr>
          <w:rFonts w:ascii="Courier New" w:hAnsi="Courier New" w:cs="Courier New"/>
        </w:rPr>
        <w:tab/>
      </w:r>
      <w:r w:rsidR="009E444D">
        <w:rPr>
          <w:rFonts w:ascii="Courier New" w:hAnsi="Courier New" w:cs="Courier New"/>
        </w:rPr>
        <w:tab/>
      </w:r>
      <w:r w:rsidR="009E444D">
        <w:rPr>
          <w:rFonts w:ascii="Courier New" w:hAnsi="Courier New" w:cs="Courier New"/>
        </w:rPr>
        <w:tab/>
        <w:t xml:space="preserve">  ABCDE</w:t>
      </w:r>
    </w:p>
    <w:p w:rsidR="009F7E97" w:rsidRPr="009F7E97" w:rsidRDefault="009E444D" w:rsidP="009F7E97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</w:t>
      </w:r>
      <w:r w:rsidR="009F7E97">
        <w:rPr>
          <w:rFonts w:ascii="Courier New" w:hAnsi="Courier New" w:cs="Courier New"/>
        </w:rPr>
        <w:t xml:space="preserve"> </w:t>
      </w:r>
      <w:r w:rsidR="009F7E97" w:rsidRPr="009F7E97">
        <w:rPr>
          <w:rFonts w:ascii="Courier New" w:hAnsi="Courier New" w:cs="Courier New"/>
        </w:rPr>
        <w:t>OO</w:t>
      </w:r>
      <w:r w:rsidR="001E5E99">
        <w:rPr>
          <w:rFonts w:ascii="Courier New" w:hAnsi="Courier New" w:cs="Courier New"/>
        </w:rPr>
        <w:t>--</w:t>
      </w:r>
      <w:r w:rsidR="009F7E97" w:rsidRPr="009F7E97">
        <w:rPr>
          <w:rFonts w:ascii="Courier New" w:hAnsi="Courier New" w:cs="Courier New"/>
        </w:rPr>
        <w:t>O</w:t>
      </w:r>
      <w:r w:rsidR="009F7E97">
        <w:rPr>
          <w:rFonts w:ascii="Courier New" w:hAnsi="Courier New" w:cs="Courier New"/>
        </w:rPr>
        <w:tab/>
      </w:r>
      <w:r w:rsidR="009F7E97">
        <w:rPr>
          <w:rFonts w:ascii="Courier New" w:hAnsi="Courier New" w:cs="Courier New"/>
        </w:rPr>
        <w:tab/>
      </w:r>
      <w:r w:rsidR="009F7E97">
        <w:rPr>
          <w:rFonts w:ascii="Courier New" w:hAnsi="Courier New" w:cs="Courier New"/>
        </w:rPr>
        <w:tab/>
      </w:r>
      <w:r w:rsidR="009F7E97">
        <w:rPr>
          <w:rFonts w:ascii="Courier New" w:hAnsi="Courier New" w:cs="Courier New"/>
        </w:rPr>
        <w:tab/>
      </w:r>
      <w:r w:rsidR="009F7E97"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>1</w:t>
      </w:r>
      <w:r w:rsidR="009F7E97">
        <w:rPr>
          <w:rFonts w:ascii="Courier New" w:hAnsi="Courier New" w:cs="Courier New"/>
        </w:rPr>
        <w:t xml:space="preserve"> OO</w:t>
      </w:r>
      <w:r w:rsidR="001E5E99">
        <w:rPr>
          <w:rFonts w:ascii="Courier New" w:hAnsi="Courier New" w:cs="Courier New"/>
        </w:rPr>
        <w:t>--</w:t>
      </w:r>
      <w:r w:rsidR="009F7E97">
        <w:rPr>
          <w:rFonts w:ascii="Courier New" w:hAnsi="Courier New" w:cs="Courier New"/>
        </w:rPr>
        <w:t>O</w:t>
      </w:r>
    </w:p>
    <w:p w:rsidR="009F7E97" w:rsidRPr="009F7E97" w:rsidRDefault="009E444D" w:rsidP="009F7E97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</w:t>
      </w:r>
      <w:r w:rsidR="009F7E97">
        <w:rPr>
          <w:rFonts w:ascii="Courier New" w:hAnsi="Courier New" w:cs="Courier New"/>
        </w:rPr>
        <w:t xml:space="preserve"> </w:t>
      </w:r>
      <w:r w:rsidR="001E5E99">
        <w:rPr>
          <w:rFonts w:ascii="Courier New" w:hAnsi="Courier New" w:cs="Courier New"/>
        </w:rPr>
        <w:t>---O-</w:t>
      </w:r>
      <w:r w:rsidR="009F7E97">
        <w:rPr>
          <w:rFonts w:ascii="Courier New" w:hAnsi="Courier New" w:cs="Courier New"/>
        </w:rPr>
        <w:tab/>
      </w:r>
      <w:r w:rsidR="009F7E97">
        <w:rPr>
          <w:rFonts w:ascii="Courier New" w:hAnsi="Courier New" w:cs="Courier New"/>
        </w:rPr>
        <w:tab/>
      </w:r>
      <w:r w:rsidR="009F7E97">
        <w:rPr>
          <w:rFonts w:ascii="Courier New" w:hAnsi="Courier New" w:cs="Courier New"/>
        </w:rPr>
        <w:tab/>
      </w:r>
      <w:r w:rsidR="009F7E97">
        <w:rPr>
          <w:rFonts w:ascii="Courier New" w:hAnsi="Courier New" w:cs="Courier New"/>
        </w:rPr>
        <w:tab/>
      </w:r>
      <w:r w:rsidR="009F7E97"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>2</w:t>
      </w:r>
      <w:r w:rsidR="009F7E97">
        <w:rPr>
          <w:rFonts w:ascii="Courier New" w:hAnsi="Courier New" w:cs="Courier New"/>
        </w:rPr>
        <w:t xml:space="preserve"> </w:t>
      </w:r>
      <w:r w:rsidR="001E5E99">
        <w:rPr>
          <w:rFonts w:ascii="Courier New" w:hAnsi="Courier New" w:cs="Courier New"/>
        </w:rPr>
        <w:t>---</w:t>
      </w:r>
      <w:r w:rsidR="009F7E97">
        <w:rPr>
          <w:rFonts w:ascii="Courier New" w:hAnsi="Courier New" w:cs="Courier New"/>
        </w:rPr>
        <w:t>O</w:t>
      </w:r>
      <w:r w:rsidR="001E5E99">
        <w:rPr>
          <w:rFonts w:ascii="Courier New" w:hAnsi="Courier New" w:cs="Courier New"/>
        </w:rPr>
        <w:t>-</w:t>
      </w:r>
    </w:p>
    <w:p w:rsidR="009F7E97" w:rsidRPr="009F7E97" w:rsidRDefault="001E5E99" w:rsidP="009F7E97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31.6pt;margin-top:10.6pt;width:28.55pt;height:3.2pt;flip:x;z-index:251658240" o:connectortype="straight">
            <v:stroke endarrow="block"/>
          </v:shape>
        </w:pict>
      </w:r>
      <w:r w:rsidR="009E444D">
        <w:rPr>
          <w:rFonts w:ascii="Courier New" w:hAnsi="Courier New" w:cs="Courier New"/>
        </w:rPr>
        <w:t>3</w:t>
      </w:r>
      <w:r w:rsidR="009F7E97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-</w:t>
      </w:r>
      <w:r w:rsidR="009F7E97" w:rsidRPr="009F7E97">
        <w:rPr>
          <w:rFonts w:ascii="Courier New" w:hAnsi="Courier New" w:cs="Courier New"/>
        </w:rPr>
        <w:t>OOO</w:t>
      </w:r>
      <w:r>
        <w:rPr>
          <w:rFonts w:ascii="Courier New" w:hAnsi="Courier New" w:cs="Courier New"/>
        </w:rPr>
        <w:t>-</w:t>
      </w:r>
      <w:r w:rsidR="009F7E97">
        <w:rPr>
          <w:rFonts w:ascii="Courier New" w:hAnsi="Courier New" w:cs="Courier New"/>
        </w:rPr>
        <w:t xml:space="preserve">  User </w:t>
      </w:r>
      <w:r w:rsidR="00CD4E40">
        <w:rPr>
          <w:rFonts w:ascii="Courier New" w:hAnsi="Courier New" w:cs="Courier New"/>
        </w:rPr>
        <w:t>selects</w:t>
      </w:r>
      <w:r w:rsidR="009F7E97">
        <w:rPr>
          <w:rFonts w:ascii="Courier New" w:hAnsi="Courier New" w:cs="Courier New"/>
        </w:rPr>
        <w:t xml:space="preserve"> (</w:t>
      </w:r>
      <w:r w:rsidR="009E444D">
        <w:rPr>
          <w:rFonts w:ascii="Courier New" w:hAnsi="Courier New" w:cs="Courier New"/>
        </w:rPr>
        <w:t>C4</w:t>
      </w:r>
      <w:r w:rsidR="009F7E97">
        <w:rPr>
          <w:rFonts w:ascii="Courier New" w:hAnsi="Courier New" w:cs="Courier New"/>
        </w:rPr>
        <w:t>)</w:t>
      </w:r>
      <w:r w:rsidR="009F7E97">
        <w:rPr>
          <w:rFonts w:ascii="Courier New" w:hAnsi="Courier New" w:cs="Courier New"/>
        </w:rPr>
        <w:tab/>
      </w:r>
      <w:r w:rsidR="009F7E97">
        <w:rPr>
          <w:rFonts w:ascii="Courier New" w:hAnsi="Courier New" w:cs="Courier New"/>
        </w:rPr>
        <w:tab/>
      </w:r>
      <w:r w:rsidR="009E444D">
        <w:rPr>
          <w:rFonts w:ascii="Courier New" w:hAnsi="Courier New" w:cs="Courier New"/>
        </w:rPr>
        <w:t>3</w:t>
      </w:r>
      <w:r w:rsidR="009F7E97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-</w:t>
      </w:r>
      <w:r w:rsidR="009F7E97">
        <w:rPr>
          <w:rFonts w:ascii="Courier New" w:hAnsi="Courier New" w:cs="Courier New"/>
        </w:rPr>
        <w:t>O</w:t>
      </w:r>
      <w:r w:rsidRPr="00CD4E40">
        <w:rPr>
          <w:rFonts w:ascii="Courier New" w:hAnsi="Courier New" w:cs="Courier New"/>
          <w:highlight w:val="green"/>
        </w:rPr>
        <w:t>-</w:t>
      </w:r>
      <w:r w:rsidR="009F7E97">
        <w:rPr>
          <w:rFonts w:ascii="Courier New" w:hAnsi="Courier New" w:cs="Courier New"/>
        </w:rPr>
        <w:t>O</w:t>
      </w:r>
      <w:r>
        <w:rPr>
          <w:rFonts w:ascii="Courier New" w:hAnsi="Courier New" w:cs="Courier New"/>
        </w:rPr>
        <w:t>-</w:t>
      </w:r>
      <w:r>
        <w:rPr>
          <w:rFonts w:ascii="Courier New" w:hAnsi="Courier New" w:cs="Courier New"/>
        </w:rPr>
        <w:tab/>
      </w:r>
      <w:r w:rsidR="009E444D">
        <w:rPr>
          <w:rFonts w:ascii="Courier New" w:hAnsi="Courier New" w:cs="Courier New"/>
        </w:rPr>
        <w:t>C4</w:t>
      </w:r>
      <w:r>
        <w:rPr>
          <w:rFonts w:ascii="Courier New" w:hAnsi="Courier New" w:cs="Courier New"/>
        </w:rPr>
        <w:t xml:space="preserve"> and all adjacent spaces change</w:t>
      </w:r>
    </w:p>
    <w:p w:rsidR="009F7E97" w:rsidRPr="009F7E97" w:rsidRDefault="009E444D" w:rsidP="009F7E97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4</w:t>
      </w:r>
      <w:r w:rsidR="009F7E97">
        <w:rPr>
          <w:rFonts w:ascii="Courier New" w:hAnsi="Courier New" w:cs="Courier New"/>
        </w:rPr>
        <w:t xml:space="preserve"> </w:t>
      </w:r>
      <w:r w:rsidR="001E5E99">
        <w:rPr>
          <w:rFonts w:ascii="Courier New" w:hAnsi="Courier New" w:cs="Courier New"/>
        </w:rPr>
        <w:t>-</w:t>
      </w:r>
      <w:r w:rsidR="009F7E97" w:rsidRPr="009F7E97">
        <w:rPr>
          <w:rFonts w:ascii="Courier New" w:hAnsi="Courier New" w:cs="Courier New"/>
        </w:rPr>
        <w:t>O</w:t>
      </w:r>
      <w:r w:rsidR="001E5E99" w:rsidRPr="00CD4E40">
        <w:rPr>
          <w:rFonts w:ascii="Courier New" w:hAnsi="Courier New" w:cs="Courier New"/>
          <w:highlight w:val="yellow"/>
        </w:rPr>
        <w:t>-</w:t>
      </w:r>
      <w:r w:rsidR="009F7E97" w:rsidRPr="009F7E97">
        <w:rPr>
          <w:rFonts w:ascii="Courier New" w:hAnsi="Courier New" w:cs="Courier New"/>
        </w:rPr>
        <w:t>O</w:t>
      </w:r>
      <w:r w:rsidR="001E5E99">
        <w:rPr>
          <w:rFonts w:ascii="Courier New" w:hAnsi="Courier New" w:cs="Courier New"/>
        </w:rPr>
        <w:t>-</w:t>
      </w:r>
      <w:r w:rsidR="009F7E97">
        <w:rPr>
          <w:rFonts w:ascii="Courier New" w:hAnsi="Courier New" w:cs="Courier New"/>
        </w:rPr>
        <w:tab/>
      </w:r>
      <w:r w:rsidR="009F7E97">
        <w:rPr>
          <w:rFonts w:ascii="Courier New" w:hAnsi="Courier New" w:cs="Courier New"/>
        </w:rPr>
        <w:tab/>
      </w:r>
      <w:r w:rsidR="009F7E97">
        <w:rPr>
          <w:rFonts w:ascii="Courier New" w:hAnsi="Courier New" w:cs="Courier New"/>
        </w:rPr>
        <w:tab/>
      </w:r>
      <w:r w:rsidR="009F7E97">
        <w:rPr>
          <w:rFonts w:ascii="Courier New" w:hAnsi="Courier New" w:cs="Courier New"/>
        </w:rPr>
        <w:tab/>
      </w:r>
      <w:r w:rsidR="009F7E97"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>4</w:t>
      </w:r>
      <w:r w:rsidR="009F7E97">
        <w:rPr>
          <w:rFonts w:ascii="Courier New" w:hAnsi="Courier New" w:cs="Courier New"/>
        </w:rPr>
        <w:t xml:space="preserve"> </w:t>
      </w:r>
      <w:r w:rsidR="001E5E99">
        <w:rPr>
          <w:rFonts w:ascii="Courier New" w:hAnsi="Courier New" w:cs="Courier New"/>
        </w:rPr>
        <w:t>-</w:t>
      </w:r>
      <w:r w:rsidR="001E5E99" w:rsidRPr="00CD4E40">
        <w:rPr>
          <w:rFonts w:ascii="Courier New" w:hAnsi="Courier New" w:cs="Courier New"/>
          <w:highlight w:val="green"/>
        </w:rPr>
        <w:t>-</w:t>
      </w:r>
      <w:r w:rsidR="009F7E97" w:rsidRPr="00CD4E40">
        <w:rPr>
          <w:rFonts w:ascii="Courier New" w:hAnsi="Courier New" w:cs="Courier New"/>
          <w:highlight w:val="green"/>
        </w:rPr>
        <w:t>O</w:t>
      </w:r>
      <w:r w:rsidR="001E5E99" w:rsidRPr="00CD4E40">
        <w:rPr>
          <w:rFonts w:ascii="Courier New" w:hAnsi="Courier New" w:cs="Courier New"/>
          <w:highlight w:val="green"/>
        </w:rPr>
        <w:t>-</w:t>
      </w:r>
      <w:r w:rsidR="001E5E99">
        <w:rPr>
          <w:rFonts w:ascii="Courier New" w:hAnsi="Courier New" w:cs="Courier New"/>
        </w:rPr>
        <w:t>-</w:t>
      </w:r>
    </w:p>
    <w:p w:rsidR="009F7E97" w:rsidRPr="001C35D4" w:rsidRDefault="009E444D" w:rsidP="009F7E97">
      <w:pPr>
        <w:pStyle w:val="NoSpacing"/>
      </w:pPr>
      <w:r>
        <w:rPr>
          <w:rFonts w:ascii="Courier New" w:hAnsi="Courier New" w:cs="Courier New"/>
        </w:rPr>
        <w:t>5</w:t>
      </w:r>
      <w:r w:rsidR="009F7E97">
        <w:rPr>
          <w:rFonts w:ascii="Courier New" w:hAnsi="Courier New" w:cs="Courier New"/>
        </w:rPr>
        <w:t xml:space="preserve"> </w:t>
      </w:r>
      <w:r w:rsidR="009F7E97" w:rsidRPr="009F7E97">
        <w:rPr>
          <w:rFonts w:ascii="Courier New" w:hAnsi="Courier New" w:cs="Courier New"/>
        </w:rPr>
        <w:t>O</w:t>
      </w:r>
      <w:r w:rsidR="001E5E99">
        <w:rPr>
          <w:rFonts w:ascii="Courier New" w:hAnsi="Courier New" w:cs="Courier New"/>
        </w:rPr>
        <w:t>-</w:t>
      </w:r>
      <w:r w:rsidR="009F7E97" w:rsidRPr="009F7E97">
        <w:rPr>
          <w:rFonts w:ascii="Courier New" w:hAnsi="Courier New" w:cs="Courier New"/>
        </w:rPr>
        <w:t>O</w:t>
      </w:r>
      <w:r w:rsidR="001E5E99">
        <w:rPr>
          <w:rFonts w:ascii="Courier New" w:hAnsi="Courier New" w:cs="Courier New"/>
        </w:rPr>
        <w:t>--</w:t>
      </w:r>
      <w:r w:rsidR="009F7E97">
        <w:rPr>
          <w:rFonts w:ascii="Courier New" w:hAnsi="Courier New" w:cs="Courier New"/>
        </w:rPr>
        <w:tab/>
      </w:r>
      <w:r w:rsidR="009F7E97">
        <w:rPr>
          <w:rFonts w:ascii="Courier New" w:hAnsi="Courier New" w:cs="Courier New"/>
        </w:rPr>
        <w:tab/>
      </w:r>
      <w:r w:rsidR="009F7E97">
        <w:rPr>
          <w:rFonts w:ascii="Courier New" w:hAnsi="Courier New" w:cs="Courier New"/>
        </w:rPr>
        <w:tab/>
      </w:r>
      <w:r w:rsidR="009F7E97">
        <w:rPr>
          <w:rFonts w:ascii="Courier New" w:hAnsi="Courier New" w:cs="Courier New"/>
        </w:rPr>
        <w:tab/>
      </w:r>
      <w:r w:rsidR="009F7E97"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>5</w:t>
      </w:r>
      <w:r w:rsidR="009F7E97">
        <w:rPr>
          <w:rFonts w:ascii="Courier New" w:hAnsi="Courier New" w:cs="Courier New"/>
        </w:rPr>
        <w:t xml:space="preserve"> O</w:t>
      </w:r>
      <w:r w:rsidR="001E5E99">
        <w:rPr>
          <w:rFonts w:ascii="Courier New" w:hAnsi="Courier New" w:cs="Courier New"/>
        </w:rPr>
        <w:t>-</w:t>
      </w:r>
      <w:r w:rsidR="001E5E99" w:rsidRPr="00CD4E40">
        <w:rPr>
          <w:rFonts w:ascii="Courier New" w:hAnsi="Courier New" w:cs="Courier New"/>
          <w:highlight w:val="green"/>
        </w:rPr>
        <w:t>-</w:t>
      </w:r>
      <w:r w:rsidR="001E5E99">
        <w:rPr>
          <w:rFonts w:ascii="Courier New" w:hAnsi="Courier New" w:cs="Courier New"/>
        </w:rPr>
        <w:t>--</w:t>
      </w:r>
    </w:p>
    <w:p w:rsidR="001C35D4" w:rsidRDefault="001C35D4"/>
    <w:p w:rsidR="001E5E99" w:rsidRPr="001E5E99" w:rsidRDefault="001E5E99" w:rsidP="001E5E99">
      <w:pPr>
        <w:jc w:val="center"/>
        <w:rPr>
          <w:b/>
          <w:u w:val="single"/>
        </w:rPr>
      </w:pPr>
      <w:r w:rsidRPr="001E5E99">
        <w:rPr>
          <w:b/>
          <w:u w:val="single"/>
        </w:rPr>
        <w:t>Merlin Rubric</w:t>
      </w:r>
    </w:p>
    <w:tbl>
      <w:tblPr>
        <w:tblStyle w:val="TableGrid"/>
        <w:tblW w:w="0" w:type="auto"/>
        <w:tblLook w:val="04A0"/>
      </w:tblPr>
      <w:tblGrid>
        <w:gridCol w:w="8748"/>
        <w:gridCol w:w="1350"/>
        <w:gridCol w:w="918"/>
      </w:tblGrid>
      <w:tr w:rsidR="001E5E99" w:rsidTr="001E5E99">
        <w:tc>
          <w:tcPr>
            <w:tcW w:w="8748" w:type="dxa"/>
          </w:tcPr>
          <w:p w:rsidR="001E5E99" w:rsidRPr="0095546B" w:rsidRDefault="001E5E99" w:rsidP="001E5E99">
            <w:pPr>
              <w:jc w:val="center"/>
              <w:rPr>
                <w:b/>
              </w:rPr>
            </w:pPr>
            <w:r w:rsidRPr="0095546B">
              <w:rPr>
                <w:b/>
              </w:rPr>
              <w:t>Objective</w:t>
            </w:r>
          </w:p>
        </w:tc>
        <w:tc>
          <w:tcPr>
            <w:tcW w:w="1350" w:type="dxa"/>
          </w:tcPr>
          <w:p w:rsidR="001E5E99" w:rsidRPr="0095546B" w:rsidRDefault="001E5E99" w:rsidP="001E5E99">
            <w:pPr>
              <w:jc w:val="center"/>
              <w:rPr>
                <w:b/>
              </w:rPr>
            </w:pPr>
            <w:r w:rsidRPr="0095546B">
              <w:rPr>
                <w:b/>
              </w:rPr>
              <w:t>Points Possible</w:t>
            </w:r>
          </w:p>
        </w:tc>
        <w:tc>
          <w:tcPr>
            <w:tcW w:w="918" w:type="dxa"/>
          </w:tcPr>
          <w:p w:rsidR="001E5E99" w:rsidRPr="0095546B" w:rsidRDefault="001E5E99" w:rsidP="001E5E99">
            <w:pPr>
              <w:jc w:val="center"/>
              <w:rPr>
                <w:b/>
              </w:rPr>
            </w:pPr>
            <w:r w:rsidRPr="0095546B">
              <w:rPr>
                <w:b/>
              </w:rPr>
              <w:t>Points Earned</w:t>
            </w:r>
          </w:p>
        </w:tc>
      </w:tr>
      <w:tr w:rsidR="001E5E99" w:rsidTr="001E5E99">
        <w:tc>
          <w:tcPr>
            <w:tcW w:w="8748" w:type="dxa"/>
          </w:tcPr>
          <w:p w:rsidR="001E5E99" w:rsidRDefault="001E5E99" w:rsidP="009E444D">
            <w:r>
              <w:t xml:space="preserve">Does your program output a board representing a </w:t>
            </w:r>
            <w:r>
              <w:t xml:space="preserve">5 </w:t>
            </w:r>
            <w:r w:rsidR="009E444D">
              <w:t>x</w:t>
            </w:r>
            <w:r>
              <w:t xml:space="preserve"> 5 Merlin </w:t>
            </w:r>
            <w:r>
              <w:t>board?</w:t>
            </w:r>
          </w:p>
        </w:tc>
        <w:tc>
          <w:tcPr>
            <w:tcW w:w="1350" w:type="dxa"/>
          </w:tcPr>
          <w:p w:rsidR="001E5E99" w:rsidRDefault="001E5E99" w:rsidP="001E5E99">
            <w:pPr>
              <w:jc w:val="center"/>
            </w:pPr>
            <w:r>
              <w:t>2</w:t>
            </w:r>
          </w:p>
        </w:tc>
        <w:tc>
          <w:tcPr>
            <w:tcW w:w="918" w:type="dxa"/>
          </w:tcPr>
          <w:p w:rsidR="001E5E99" w:rsidRDefault="001E5E99" w:rsidP="001E5E99"/>
        </w:tc>
      </w:tr>
      <w:tr w:rsidR="001E5E99" w:rsidTr="001E5E99">
        <w:tc>
          <w:tcPr>
            <w:tcW w:w="8748" w:type="dxa"/>
          </w:tcPr>
          <w:p w:rsidR="001E5E99" w:rsidRDefault="001E5E99" w:rsidP="001E5E99">
            <w:r>
              <w:t>Does your output include row le</w:t>
            </w:r>
            <w:r>
              <w:t>tters and column numbers, stupendously</w:t>
            </w:r>
            <w:r>
              <w:t xml:space="preserve"> formatted?</w:t>
            </w:r>
          </w:p>
        </w:tc>
        <w:tc>
          <w:tcPr>
            <w:tcW w:w="1350" w:type="dxa"/>
          </w:tcPr>
          <w:p w:rsidR="001E5E99" w:rsidRDefault="001E5E99" w:rsidP="001E5E99">
            <w:pPr>
              <w:jc w:val="center"/>
            </w:pPr>
            <w:r>
              <w:t>1</w:t>
            </w:r>
          </w:p>
        </w:tc>
        <w:tc>
          <w:tcPr>
            <w:tcW w:w="918" w:type="dxa"/>
          </w:tcPr>
          <w:p w:rsidR="001E5E99" w:rsidRDefault="001E5E99" w:rsidP="001E5E99"/>
        </w:tc>
      </w:tr>
      <w:tr w:rsidR="001E5E99" w:rsidTr="001E5E99">
        <w:tc>
          <w:tcPr>
            <w:tcW w:w="8748" w:type="dxa"/>
          </w:tcPr>
          <w:p w:rsidR="001E5E99" w:rsidRDefault="001E5E99" w:rsidP="001E5E99">
            <w:r>
              <w:t>Does your program begin with a minimum of 10 "on" spaces?  Run several times to verify.</w:t>
            </w:r>
          </w:p>
        </w:tc>
        <w:tc>
          <w:tcPr>
            <w:tcW w:w="1350" w:type="dxa"/>
          </w:tcPr>
          <w:p w:rsidR="001E5E99" w:rsidRDefault="001E5E99" w:rsidP="001E5E99">
            <w:pPr>
              <w:jc w:val="center"/>
            </w:pPr>
            <w:r>
              <w:t>5</w:t>
            </w:r>
          </w:p>
        </w:tc>
        <w:tc>
          <w:tcPr>
            <w:tcW w:w="918" w:type="dxa"/>
          </w:tcPr>
          <w:p w:rsidR="001E5E99" w:rsidRDefault="001E5E99" w:rsidP="001E5E99"/>
        </w:tc>
      </w:tr>
      <w:tr w:rsidR="001E5E99" w:rsidTr="001E5E99">
        <w:tc>
          <w:tcPr>
            <w:tcW w:w="8748" w:type="dxa"/>
          </w:tcPr>
          <w:p w:rsidR="001E5E99" w:rsidRDefault="001E5E99" w:rsidP="001E5E99">
            <w:r>
              <w:t>Does your program convert the user's input into a coordinate on the board?</w:t>
            </w:r>
          </w:p>
        </w:tc>
        <w:tc>
          <w:tcPr>
            <w:tcW w:w="1350" w:type="dxa"/>
          </w:tcPr>
          <w:p w:rsidR="001E5E99" w:rsidRDefault="001E5E99" w:rsidP="001E5E99">
            <w:pPr>
              <w:jc w:val="center"/>
            </w:pPr>
            <w:r>
              <w:t>2</w:t>
            </w:r>
          </w:p>
        </w:tc>
        <w:tc>
          <w:tcPr>
            <w:tcW w:w="918" w:type="dxa"/>
          </w:tcPr>
          <w:p w:rsidR="001E5E99" w:rsidRDefault="001E5E99" w:rsidP="001E5E99"/>
        </w:tc>
      </w:tr>
      <w:tr w:rsidR="001E5E99" w:rsidTr="001E5E99">
        <w:tc>
          <w:tcPr>
            <w:tcW w:w="8748" w:type="dxa"/>
          </w:tcPr>
          <w:p w:rsidR="001E5E99" w:rsidRDefault="001E5E99" w:rsidP="001E5E99">
            <w:r>
              <w:t>Does your program correctly switch the chosen space from on to off or vice-versa?</w:t>
            </w:r>
          </w:p>
        </w:tc>
        <w:tc>
          <w:tcPr>
            <w:tcW w:w="1350" w:type="dxa"/>
          </w:tcPr>
          <w:p w:rsidR="001E5E99" w:rsidRDefault="001E5E99" w:rsidP="001E5E99">
            <w:pPr>
              <w:jc w:val="center"/>
            </w:pPr>
            <w:r>
              <w:t>2</w:t>
            </w:r>
          </w:p>
        </w:tc>
        <w:tc>
          <w:tcPr>
            <w:tcW w:w="918" w:type="dxa"/>
          </w:tcPr>
          <w:p w:rsidR="001E5E99" w:rsidRDefault="001E5E99" w:rsidP="001E5E99"/>
        </w:tc>
      </w:tr>
      <w:tr w:rsidR="001E5E99" w:rsidTr="001E5E99">
        <w:tc>
          <w:tcPr>
            <w:tcW w:w="8748" w:type="dxa"/>
          </w:tcPr>
          <w:p w:rsidR="001E5E99" w:rsidRDefault="001E5E99" w:rsidP="001E5E99">
            <w:r>
              <w:t>Does your program correctly switch the four surrounding spaces?</w:t>
            </w:r>
          </w:p>
        </w:tc>
        <w:tc>
          <w:tcPr>
            <w:tcW w:w="1350" w:type="dxa"/>
          </w:tcPr>
          <w:p w:rsidR="001E5E99" w:rsidRDefault="001E5E99" w:rsidP="001E5E99">
            <w:pPr>
              <w:jc w:val="center"/>
            </w:pPr>
            <w:r>
              <w:t>4</w:t>
            </w:r>
          </w:p>
        </w:tc>
        <w:tc>
          <w:tcPr>
            <w:tcW w:w="918" w:type="dxa"/>
          </w:tcPr>
          <w:p w:rsidR="001E5E99" w:rsidRDefault="001E5E99" w:rsidP="001E5E99"/>
        </w:tc>
      </w:tr>
      <w:tr w:rsidR="001E5E99" w:rsidTr="001E5E99">
        <w:tc>
          <w:tcPr>
            <w:tcW w:w="8748" w:type="dxa"/>
          </w:tcPr>
          <w:p w:rsidR="001E5E99" w:rsidRDefault="001E5E99" w:rsidP="001E5E99">
            <w:r>
              <w:t>Does your switching method work properly on border spaces?</w:t>
            </w:r>
          </w:p>
        </w:tc>
        <w:tc>
          <w:tcPr>
            <w:tcW w:w="1350" w:type="dxa"/>
          </w:tcPr>
          <w:p w:rsidR="001E5E99" w:rsidRDefault="001E5E99" w:rsidP="001E5E99">
            <w:pPr>
              <w:jc w:val="center"/>
            </w:pPr>
            <w:r>
              <w:t>4</w:t>
            </w:r>
          </w:p>
        </w:tc>
        <w:tc>
          <w:tcPr>
            <w:tcW w:w="918" w:type="dxa"/>
          </w:tcPr>
          <w:p w:rsidR="001E5E99" w:rsidRDefault="001E5E99" w:rsidP="001E5E99"/>
        </w:tc>
      </w:tr>
      <w:tr w:rsidR="001E5E99" w:rsidTr="001E5E99">
        <w:tc>
          <w:tcPr>
            <w:tcW w:w="8748" w:type="dxa"/>
          </w:tcPr>
          <w:p w:rsidR="001E5E99" w:rsidRDefault="001E5E99" w:rsidP="001E5E99">
            <w:r>
              <w:t>Is your Merlin program always produce a solvable board?</w:t>
            </w:r>
          </w:p>
        </w:tc>
        <w:tc>
          <w:tcPr>
            <w:tcW w:w="1350" w:type="dxa"/>
          </w:tcPr>
          <w:p w:rsidR="001E5E99" w:rsidRDefault="001E5E99" w:rsidP="001E5E99">
            <w:pPr>
              <w:jc w:val="center"/>
            </w:pPr>
            <w:r>
              <w:t>5</w:t>
            </w:r>
          </w:p>
        </w:tc>
        <w:tc>
          <w:tcPr>
            <w:tcW w:w="918" w:type="dxa"/>
          </w:tcPr>
          <w:p w:rsidR="001E5E99" w:rsidRDefault="001E5E99" w:rsidP="001E5E99"/>
        </w:tc>
      </w:tr>
      <w:tr w:rsidR="001E5E99" w:rsidTr="001E5E99">
        <w:tc>
          <w:tcPr>
            <w:tcW w:w="8748" w:type="dxa"/>
          </w:tcPr>
          <w:p w:rsidR="001E5E99" w:rsidRDefault="001E5E99" w:rsidP="001E5E99">
            <w:r>
              <w:t>Does your program detect  when the player wins?</w:t>
            </w:r>
          </w:p>
        </w:tc>
        <w:tc>
          <w:tcPr>
            <w:tcW w:w="1350" w:type="dxa"/>
          </w:tcPr>
          <w:p w:rsidR="001E5E99" w:rsidRDefault="001E5E99" w:rsidP="001E5E99">
            <w:pPr>
              <w:jc w:val="center"/>
            </w:pPr>
            <w:r>
              <w:t>3</w:t>
            </w:r>
          </w:p>
        </w:tc>
        <w:tc>
          <w:tcPr>
            <w:tcW w:w="918" w:type="dxa"/>
          </w:tcPr>
          <w:p w:rsidR="001E5E99" w:rsidRDefault="001E5E99" w:rsidP="001E5E99"/>
        </w:tc>
      </w:tr>
      <w:tr w:rsidR="001E5E99" w:rsidTr="001E5E99">
        <w:tc>
          <w:tcPr>
            <w:tcW w:w="8748" w:type="dxa"/>
          </w:tcPr>
          <w:p w:rsidR="001E5E99" w:rsidRDefault="001E5E99" w:rsidP="001E5E99">
            <w:r>
              <w:t>Does your program output the number of moves taken to win after a win?</w:t>
            </w:r>
          </w:p>
        </w:tc>
        <w:tc>
          <w:tcPr>
            <w:tcW w:w="1350" w:type="dxa"/>
          </w:tcPr>
          <w:p w:rsidR="001E5E99" w:rsidRDefault="001E5E99" w:rsidP="001E5E99">
            <w:pPr>
              <w:jc w:val="center"/>
            </w:pPr>
            <w:r>
              <w:t>2</w:t>
            </w:r>
          </w:p>
        </w:tc>
        <w:tc>
          <w:tcPr>
            <w:tcW w:w="918" w:type="dxa"/>
          </w:tcPr>
          <w:p w:rsidR="001E5E99" w:rsidRDefault="001E5E99" w:rsidP="001E5E99"/>
        </w:tc>
      </w:tr>
      <w:tr w:rsidR="001E5E99" w:rsidTr="001E5E99">
        <w:tc>
          <w:tcPr>
            <w:tcW w:w="8748" w:type="dxa"/>
          </w:tcPr>
          <w:p w:rsidR="001E5E99" w:rsidRDefault="001E5E99" w:rsidP="001E5E99">
            <w:pPr>
              <w:jc w:val="right"/>
            </w:pPr>
            <w:r>
              <w:t>Total</w:t>
            </w:r>
          </w:p>
        </w:tc>
        <w:tc>
          <w:tcPr>
            <w:tcW w:w="1350" w:type="dxa"/>
          </w:tcPr>
          <w:p w:rsidR="001E5E99" w:rsidRDefault="001E5E99" w:rsidP="001E5E99">
            <w:pPr>
              <w:jc w:val="center"/>
            </w:pPr>
            <w:fldSimple w:instr=" =SUM(ABOVE) ">
              <w:r>
                <w:rPr>
                  <w:noProof/>
                </w:rPr>
                <w:t>30</w:t>
              </w:r>
            </w:fldSimple>
          </w:p>
        </w:tc>
        <w:tc>
          <w:tcPr>
            <w:tcW w:w="918" w:type="dxa"/>
          </w:tcPr>
          <w:p w:rsidR="001E5E99" w:rsidRDefault="001E5E99" w:rsidP="001E5E99"/>
        </w:tc>
      </w:tr>
    </w:tbl>
    <w:p w:rsidR="001E5E99" w:rsidRDefault="001E5E99"/>
    <w:p w:rsidR="009E444D" w:rsidRDefault="009E444D">
      <w:r>
        <w:t>Solving Merlin</w:t>
      </w:r>
    </w:p>
    <w:p w:rsidR="009E444D" w:rsidRPr="009E444D" w:rsidRDefault="009E444D" w:rsidP="009E444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9E444D">
        <w:rPr>
          <w:rFonts w:ascii="Arial" w:eastAsia="Times New Roman" w:hAnsi="Arial" w:cs="Arial"/>
          <w:color w:val="000000"/>
        </w:rPr>
        <w:t>For each light on row 1, press the button beneath it on row 2 to turn the light off. This way row 1 is completely unlit.</w:t>
      </w:r>
    </w:p>
    <w:p w:rsidR="009E444D" w:rsidRPr="009E444D" w:rsidRDefault="009E444D" w:rsidP="009E444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9E444D">
        <w:rPr>
          <w:rFonts w:ascii="Arial" w:eastAsia="Times New Roman" w:hAnsi="Arial" w:cs="Arial"/>
          <w:color w:val="000000"/>
        </w:rPr>
        <w:t>Repeat step a for rows 2-4, so that now you only have lights on row 5. This is usually called 'chasing the lights'.</w:t>
      </w:r>
    </w:p>
    <w:p w:rsidR="009E444D" w:rsidRPr="009E444D" w:rsidRDefault="009E444D" w:rsidP="009E444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9E444D">
        <w:rPr>
          <w:rFonts w:ascii="Arial" w:eastAsia="Times New Roman" w:hAnsi="Arial" w:cs="Arial"/>
          <w:color w:val="000000"/>
        </w:rPr>
        <w:t>If the light at A5 is on, press D1 and E1. </w:t>
      </w:r>
      <w:r w:rsidRPr="009E444D">
        <w:rPr>
          <w:rFonts w:ascii="Arial" w:eastAsia="Times New Roman" w:hAnsi="Arial" w:cs="Arial"/>
          <w:color w:val="000000"/>
        </w:rPr>
        <w:br/>
        <w:t>If the light at B5 is on, press B1 and E1. </w:t>
      </w:r>
      <w:r w:rsidRPr="009E444D">
        <w:rPr>
          <w:rFonts w:ascii="Arial" w:eastAsia="Times New Roman" w:hAnsi="Arial" w:cs="Arial"/>
          <w:color w:val="000000"/>
        </w:rPr>
        <w:br/>
        <w:t>If the light at C5 is on, press D1.</w:t>
      </w:r>
    </w:p>
    <w:p w:rsidR="009E444D" w:rsidRDefault="009E444D" w:rsidP="009E444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</w:pPr>
      <w:r w:rsidRPr="009E444D">
        <w:rPr>
          <w:rFonts w:ascii="Arial" w:eastAsia="Times New Roman" w:hAnsi="Arial" w:cs="Arial"/>
          <w:color w:val="000000"/>
        </w:rPr>
        <w:t>Repeat steps a-b, chasing the lights down and it will be magically solved.</w:t>
      </w:r>
    </w:p>
    <w:sectPr w:rsidR="009E444D" w:rsidSect="001C35D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D6FBD"/>
    <w:multiLevelType w:val="multilevel"/>
    <w:tmpl w:val="0DE8FE0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6"/>
  <w:proofState w:spelling="clean"/>
  <w:defaultTabStop w:val="720"/>
  <w:drawingGridHorizontalSpacing w:val="110"/>
  <w:displayHorizontalDrawingGridEvery w:val="2"/>
  <w:characterSpacingControl w:val="doNotCompress"/>
  <w:compat/>
  <w:rsids>
    <w:rsidRoot w:val="001C35D4"/>
    <w:rsid w:val="001C35D4"/>
    <w:rsid w:val="001E5E99"/>
    <w:rsid w:val="004441A9"/>
    <w:rsid w:val="009E444D"/>
    <w:rsid w:val="009F7E97"/>
    <w:rsid w:val="00AB4114"/>
    <w:rsid w:val="00CD4E40"/>
    <w:rsid w:val="00D77D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1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F7E97"/>
    <w:pPr>
      <w:spacing w:after="0" w:line="240" w:lineRule="auto"/>
    </w:pPr>
  </w:style>
  <w:style w:type="table" w:styleId="TableGrid">
    <w:name w:val="Table Grid"/>
    <w:basedOn w:val="TableNormal"/>
    <w:uiPriority w:val="59"/>
    <w:rsid w:val="001E5E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9E44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742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Dixon</dc:creator>
  <cp:lastModifiedBy>Bill Dixon</cp:lastModifiedBy>
  <cp:revision>2</cp:revision>
  <dcterms:created xsi:type="dcterms:W3CDTF">2013-03-19T16:00:00Z</dcterms:created>
  <dcterms:modified xsi:type="dcterms:W3CDTF">2013-03-19T17:07:00Z</dcterms:modified>
</cp:coreProperties>
</file>