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94" w:rsidRDefault="008037A2" w:rsidP="008037A2">
      <w:pPr>
        <w:jc w:val="center"/>
      </w:pPr>
      <w:r>
        <w:t>AP Computer Science</w:t>
      </w:r>
    </w:p>
    <w:p w:rsidR="008037A2" w:rsidRPr="008037A2" w:rsidRDefault="008037A2" w:rsidP="008037A2">
      <w:pPr>
        <w:jc w:val="center"/>
        <w:rPr>
          <w:b/>
          <w:u w:val="single"/>
        </w:rPr>
      </w:pPr>
      <w:proofErr w:type="spellStart"/>
      <w:r w:rsidRPr="008037A2">
        <w:rPr>
          <w:b/>
          <w:u w:val="single"/>
        </w:rPr>
        <w:t>BatteryCharger</w:t>
      </w:r>
      <w:proofErr w:type="spellEnd"/>
      <w:r w:rsidRPr="008037A2">
        <w:rPr>
          <w:b/>
          <w:u w:val="single"/>
        </w:rPr>
        <w:t xml:space="preserve"> Free Response</w:t>
      </w:r>
    </w:p>
    <w:p w:rsidR="008037A2" w:rsidRDefault="008037A2" w:rsidP="008037A2">
      <w:r w:rsidRPr="008037A2">
        <w:t>An electric car that runs on batteries must be periodically recharged for a certain number of hours. The battery technology in the car requires that the charge time not be interrupted.</w:t>
      </w:r>
    </w:p>
    <w:p w:rsidR="008037A2" w:rsidRDefault="008037A2" w:rsidP="008037A2">
      <w:pPr>
        <w:rPr>
          <w:rFonts w:ascii="Times New Roman" w:hAnsi="Times New Roman" w:cs="Times New Roman"/>
          <w:sz w:val="2"/>
          <w:szCs w:val="2"/>
        </w:rPr>
      </w:pPr>
      <w:r w:rsidRPr="008037A2">
        <w:t>The cost for charging is based on the hour(s) during which the charging occurs. A rate table lists the 24 one-hour periods, numbered from 0 to 23, and the corresponding hourly cost for each period. The same rate table is used for each day. Each hourly cost is a positive integer. A sample rate table is given below.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859"/>
        <w:gridCol w:w="691"/>
        <w:gridCol w:w="859"/>
        <w:gridCol w:w="859"/>
        <w:gridCol w:w="691"/>
        <w:gridCol w:w="859"/>
        <w:gridCol w:w="878"/>
      </w:tblGrid>
      <w:tr w:rsidR="008037A2" w:rsidRPr="00441863" w:rsidTr="008037A2">
        <w:trPr>
          <w:trHeight w:hRule="exact" w:val="326"/>
          <w:jc w:val="center"/>
        </w:trPr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037A2" w:rsidRPr="00441863" w:rsidRDefault="008037A2" w:rsidP="00B84604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  <w:spacing w:val="-3"/>
              </w:rPr>
              <w:t>Hour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037A2" w:rsidRPr="00441863" w:rsidRDefault="008037A2" w:rsidP="00B84604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</w:rPr>
              <w:t>Cost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37A2" w:rsidRPr="00441863" w:rsidRDefault="008037A2" w:rsidP="00B84604">
            <w:pPr>
              <w:shd w:val="clear" w:color="auto" w:fill="FFFFFF"/>
            </w:pP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037A2" w:rsidRPr="00441863" w:rsidRDefault="008037A2" w:rsidP="00B84604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</w:rPr>
              <w:t>Hour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037A2" w:rsidRPr="00441863" w:rsidRDefault="008037A2" w:rsidP="00B84604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</w:rPr>
              <w:t>Cost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37A2" w:rsidRPr="00441863" w:rsidRDefault="008037A2" w:rsidP="00B84604">
            <w:pPr>
              <w:shd w:val="clear" w:color="auto" w:fill="FFFFFF"/>
            </w:pP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037A2" w:rsidRPr="00441863" w:rsidRDefault="008037A2" w:rsidP="00B84604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</w:rPr>
              <w:t>Hour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037A2" w:rsidRPr="00441863" w:rsidRDefault="008037A2" w:rsidP="00B84604">
            <w:pPr>
              <w:shd w:val="clear" w:color="auto" w:fill="FFFFFF"/>
              <w:jc w:val="center"/>
            </w:pPr>
            <w:r w:rsidRPr="00441863">
              <w:rPr>
                <w:rFonts w:ascii="Courier New" w:hAnsi="Courier New" w:cs="Courier New"/>
                <w:b/>
                <w:bCs/>
                <w:color w:val="000000"/>
              </w:rPr>
              <w:t>Cost</w:t>
            </w:r>
          </w:p>
        </w:tc>
      </w:tr>
      <w:tr w:rsidR="008037A2" w:rsidRPr="008037A2" w:rsidTr="008037A2">
        <w:trPr>
          <w:trHeight w:hRule="exact" w:val="442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8037A2" w:rsidRPr="008037A2" w:rsidTr="008037A2">
        <w:trPr>
          <w:trHeight w:hRule="exact" w:val="442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8037A2" w:rsidRPr="008037A2" w:rsidTr="008037A2">
        <w:trPr>
          <w:trHeight w:hRule="exact" w:val="437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180</w:t>
            </w:r>
          </w:p>
        </w:tc>
      </w:tr>
      <w:tr w:rsidR="008037A2" w:rsidRPr="008037A2" w:rsidTr="008037A2">
        <w:trPr>
          <w:trHeight w:hRule="exact" w:val="442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180</w:t>
            </w:r>
          </w:p>
        </w:tc>
      </w:tr>
      <w:tr w:rsidR="008037A2" w:rsidRPr="008037A2" w:rsidTr="008037A2">
        <w:trPr>
          <w:trHeight w:hRule="exact" w:val="442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8037A2" w:rsidRPr="008037A2" w:rsidTr="008037A2">
        <w:trPr>
          <w:trHeight w:hRule="exact" w:val="442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037A2" w:rsidRPr="008037A2" w:rsidTr="008037A2">
        <w:trPr>
          <w:trHeight w:hRule="exact" w:val="437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8037A2" w:rsidRPr="008037A2" w:rsidTr="008037A2">
        <w:trPr>
          <w:trHeight w:hRule="exact" w:val="461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8037A2" w:rsidRDefault="008037A2" w:rsidP="008037A2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8037A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</w:tbl>
    <w:p w:rsidR="008037A2" w:rsidRDefault="008037A2"/>
    <w:p w:rsidR="008037A2" w:rsidRDefault="008037A2">
      <w:r>
        <w:t xml:space="preserve">The </w:t>
      </w:r>
      <w:proofErr w:type="spellStart"/>
      <w:r>
        <w:t>BatteryCharger</w:t>
      </w:r>
      <w:proofErr w:type="spellEnd"/>
      <w:r>
        <w:t xml:space="preserve"> class uses this table to determine the most economic time to charge the battery.  You will write two methods for this class:</w:t>
      </w:r>
    </w:p>
    <w:p w:rsidR="008037A2" w:rsidRDefault="007F3DA7">
      <w:r>
        <w:t>p</w:t>
      </w:r>
      <w:r w:rsidR="008037A2">
        <w:t xml:space="preserve">ublic </w:t>
      </w:r>
      <w:r>
        <w:t>c</w:t>
      </w:r>
      <w:bookmarkStart w:id="0" w:name="_GoBack"/>
      <w:bookmarkEnd w:id="0"/>
      <w:r w:rsidR="008037A2">
        <w:t xml:space="preserve">lass </w:t>
      </w:r>
      <w:proofErr w:type="spellStart"/>
      <w:r w:rsidR="008037A2">
        <w:t>BatteryCharger</w:t>
      </w:r>
      <w:proofErr w:type="spellEnd"/>
    </w:p>
    <w:p w:rsidR="008037A2" w:rsidRDefault="008037A2">
      <w:proofErr w:type="gramStart"/>
      <w:r>
        <w:t>int</w:t>
      </w:r>
      <w:proofErr w:type="gramEnd"/>
      <w:r>
        <w:t xml:space="preserve"> [] </w:t>
      </w:r>
      <w:proofErr w:type="spellStart"/>
      <w:r>
        <w:t>rateTable</w:t>
      </w:r>
      <w:proofErr w:type="spellEnd"/>
      <w:r>
        <w:t>; // Data field holds the values from the table above.  It has 24 elements.</w:t>
      </w:r>
    </w:p>
    <w:p w:rsidR="008037A2" w:rsidRDefault="008037A2">
      <w:r>
        <w:t xml:space="preserve">Method # 1 – Determine the total cost to charge the battery starting at </w:t>
      </w:r>
      <w:proofErr w:type="spellStart"/>
      <w:r>
        <w:t>startHour</w:t>
      </w:r>
      <w:proofErr w:type="spellEnd"/>
      <w:r>
        <w:t xml:space="preserve"> and charging it for </w:t>
      </w:r>
      <w:proofErr w:type="spellStart"/>
      <w:r>
        <w:t>chargeTime</w:t>
      </w:r>
      <w:proofErr w:type="spellEnd"/>
      <w:r>
        <w:t xml:space="preserve"> hours.</w:t>
      </w:r>
    </w:p>
    <w:p w:rsidR="008037A2" w:rsidRDefault="008037A2">
      <w:proofErr w:type="gramStart"/>
      <w:r>
        <w:t>private</w:t>
      </w:r>
      <w:proofErr w:type="gramEnd"/>
      <w:r>
        <w:t xml:space="preserve"> int </w:t>
      </w:r>
      <w:proofErr w:type="spellStart"/>
      <w:r>
        <w:t>getChargingCost</w:t>
      </w:r>
      <w:proofErr w:type="spellEnd"/>
      <w:r>
        <w:t xml:space="preserve">(int </w:t>
      </w:r>
      <w:proofErr w:type="spellStart"/>
      <w:r>
        <w:t>startHour</w:t>
      </w:r>
      <w:proofErr w:type="spellEnd"/>
      <w:r>
        <w:t xml:space="preserve">, int </w:t>
      </w:r>
      <w:proofErr w:type="spellStart"/>
      <w:r>
        <w:t>chargeTime</w:t>
      </w:r>
      <w:proofErr w:type="spellEnd"/>
      <w:r>
        <w:t>){</w:t>
      </w:r>
    </w:p>
    <w:p w:rsidR="008037A2" w:rsidRDefault="008037A2">
      <w:r>
        <w:t>}</w:t>
      </w:r>
    </w:p>
    <w:p w:rsidR="008037A2" w:rsidRDefault="008037A2">
      <w:r>
        <w:t>Method # 2 – This will calculate the start time that will create the lowest cost for a specific charge time.</w:t>
      </w:r>
    </w:p>
    <w:p w:rsidR="008037A2" w:rsidRDefault="008037A2">
      <w:proofErr w:type="gramStart"/>
      <w:r>
        <w:t>private</w:t>
      </w:r>
      <w:proofErr w:type="gramEnd"/>
      <w:r>
        <w:t xml:space="preserve"> int </w:t>
      </w:r>
      <w:proofErr w:type="spellStart"/>
      <w:r>
        <w:t>getChargeStartTime</w:t>
      </w:r>
      <w:proofErr w:type="spellEnd"/>
      <w:r>
        <w:t xml:space="preserve">(int </w:t>
      </w:r>
      <w:proofErr w:type="spellStart"/>
      <w:r>
        <w:t>chargeTime</w:t>
      </w:r>
      <w:proofErr w:type="spellEnd"/>
      <w:r>
        <w:t>){</w:t>
      </w:r>
    </w:p>
    <w:p w:rsidR="008037A2" w:rsidRDefault="008037A2">
      <w:r>
        <w:t>}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2"/>
        <w:gridCol w:w="1555"/>
        <w:gridCol w:w="1906"/>
        <w:gridCol w:w="2242"/>
      </w:tblGrid>
      <w:tr w:rsidR="008037A2" w:rsidRPr="00441863" w:rsidTr="00B84604">
        <w:trPr>
          <w:trHeight w:hRule="exact" w:val="49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441863" w:rsidRDefault="008037A2" w:rsidP="00B84604">
            <w:pPr>
              <w:shd w:val="clear" w:color="auto" w:fill="FFFFFF"/>
              <w:spacing w:line="240" w:lineRule="exact"/>
              <w:ind w:left="250" w:right="226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  <w:spacing w:val="-12"/>
              </w:rPr>
              <w:t xml:space="preserve">Hours of Charge </w:t>
            </w:r>
            <w:r w:rsidRPr="00441863">
              <w:rPr>
                <w:rFonts w:ascii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441863" w:rsidRDefault="008037A2" w:rsidP="00B84604">
            <w:pPr>
              <w:shd w:val="clear" w:color="auto" w:fill="FFFFFF"/>
              <w:jc w:val="center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  <w:spacing w:val="-14"/>
              </w:rPr>
              <w:t>Minimum Cost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441863" w:rsidRDefault="008037A2" w:rsidP="00B84604">
            <w:pPr>
              <w:shd w:val="clear" w:color="auto" w:fill="FFFFFF"/>
              <w:spacing w:line="235" w:lineRule="exact"/>
              <w:ind w:left="283" w:right="264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</w:rPr>
              <w:t>Start Hour of Charge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441863" w:rsidRDefault="008037A2" w:rsidP="00B84604">
            <w:pPr>
              <w:shd w:val="clear" w:color="auto" w:fill="FFFFFF"/>
              <w:jc w:val="center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  <w:spacing w:val="-13"/>
              </w:rPr>
              <w:t>Last Hour of Charge</w:t>
            </w:r>
          </w:p>
        </w:tc>
      </w:tr>
      <w:tr w:rsidR="008037A2" w:rsidRPr="00441863" w:rsidTr="00B84604">
        <w:trPr>
          <w:trHeight w:hRule="exact" w:val="326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441863" w:rsidRDefault="008037A2" w:rsidP="00B84604">
            <w:pPr>
              <w:shd w:val="clear" w:color="auto" w:fill="FFFFFF"/>
              <w:jc w:val="center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441863" w:rsidRDefault="008037A2" w:rsidP="00B84604">
            <w:pPr>
              <w:shd w:val="clear" w:color="auto" w:fill="FFFFFF"/>
              <w:jc w:val="center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441863" w:rsidRDefault="008037A2" w:rsidP="00B84604">
            <w:pPr>
              <w:shd w:val="clear" w:color="auto" w:fill="FFFFFF"/>
              <w:jc w:val="center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441863" w:rsidRDefault="008037A2" w:rsidP="00B84604">
            <w:pPr>
              <w:shd w:val="clear" w:color="auto" w:fill="FFFFFF"/>
              <w:jc w:val="center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8037A2" w:rsidRPr="00441863" w:rsidTr="00B84604">
        <w:trPr>
          <w:trHeight w:hRule="exact" w:val="883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441863" w:rsidRDefault="008037A2" w:rsidP="00B84604">
            <w:pPr>
              <w:shd w:val="clear" w:color="auto" w:fill="FFFFFF"/>
              <w:jc w:val="center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441863" w:rsidRDefault="008037A2" w:rsidP="00B84604">
            <w:pPr>
              <w:shd w:val="clear" w:color="auto" w:fill="FFFFFF"/>
              <w:jc w:val="center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</w:rPr>
              <w:t>110</w:t>
            </w:r>
          </w:p>
        </w:tc>
        <w:tc>
          <w:tcPr>
            <w:tcW w:w="4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441863" w:rsidRDefault="008037A2" w:rsidP="00B84604">
            <w:pPr>
              <w:shd w:val="clear" w:color="auto" w:fill="FFFFFF"/>
              <w:spacing w:line="278" w:lineRule="exact"/>
              <w:ind w:left="730" w:right="355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</w:rPr>
              <w:t>0                                 1 or</w:t>
            </w:r>
          </w:p>
          <w:p w:rsidR="008037A2" w:rsidRPr="00441863" w:rsidRDefault="008037A2" w:rsidP="00B84604">
            <w:pPr>
              <w:shd w:val="clear" w:color="auto" w:fill="FFFFFF"/>
              <w:spacing w:line="278" w:lineRule="exact"/>
              <w:ind w:left="730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23                     0 (the next day)</w:t>
            </w:r>
          </w:p>
        </w:tc>
      </w:tr>
      <w:tr w:rsidR="008037A2" w:rsidRPr="00441863" w:rsidTr="00B84604">
        <w:trPr>
          <w:trHeight w:hRule="exact" w:val="326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441863" w:rsidRDefault="008037A2" w:rsidP="00B84604">
            <w:pPr>
              <w:shd w:val="clear" w:color="auto" w:fill="FFFFFF"/>
              <w:jc w:val="center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441863" w:rsidRDefault="008037A2" w:rsidP="00B84604">
            <w:pPr>
              <w:shd w:val="clear" w:color="auto" w:fill="FFFFFF"/>
              <w:jc w:val="center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</w:rPr>
              <w:t>550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441863" w:rsidRDefault="008037A2" w:rsidP="00B84604">
            <w:pPr>
              <w:shd w:val="clear" w:color="auto" w:fill="FFFFFF"/>
              <w:jc w:val="center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441863" w:rsidRDefault="008037A2" w:rsidP="00B84604">
            <w:pPr>
              <w:shd w:val="clear" w:color="auto" w:fill="FFFFFF"/>
              <w:jc w:val="center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</w:rPr>
              <w:t>4 (the next day)</w:t>
            </w:r>
          </w:p>
        </w:tc>
      </w:tr>
      <w:tr w:rsidR="008037A2" w:rsidRPr="00441863" w:rsidTr="00B84604">
        <w:trPr>
          <w:trHeight w:hRule="exact" w:val="336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441863" w:rsidRDefault="008037A2" w:rsidP="00B84604">
            <w:pPr>
              <w:shd w:val="clear" w:color="auto" w:fill="FFFFFF"/>
              <w:jc w:val="center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441863" w:rsidRDefault="008037A2" w:rsidP="00B84604">
            <w:pPr>
              <w:shd w:val="clear" w:color="auto" w:fill="FFFFFF"/>
              <w:jc w:val="center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</w:rPr>
              <w:t>3,710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441863" w:rsidRDefault="008037A2" w:rsidP="00B84604">
            <w:pPr>
              <w:shd w:val="clear" w:color="auto" w:fill="FFFFFF"/>
              <w:jc w:val="center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7A2" w:rsidRPr="00441863" w:rsidRDefault="008037A2" w:rsidP="00B84604">
            <w:pPr>
              <w:shd w:val="clear" w:color="auto" w:fill="FFFFFF"/>
              <w:jc w:val="center"/>
            </w:pPr>
            <w:r w:rsidRPr="00441863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3 (two days later)</w:t>
            </w:r>
          </w:p>
        </w:tc>
      </w:tr>
    </w:tbl>
    <w:p w:rsidR="008037A2" w:rsidRDefault="008037A2"/>
    <w:sectPr w:rsidR="008037A2" w:rsidSect="008037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A2"/>
    <w:rsid w:val="007F3DA7"/>
    <w:rsid w:val="008037A2"/>
    <w:rsid w:val="00F7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AFD5D-15E4-445F-94C2-0764875E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Dixon</dc:creator>
  <cp:keywords/>
  <dc:description/>
  <cp:lastModifiedBy>William Dixon</cp:lastModifiedBy>
  <cp:revision>2</cp:revision>
  <dcterms:created xsi:type="dcterms:W3CDTF">2017-03-22T12:20:00Z</dcterms:created>
  <dcterms:modified xsi:type="dcterms:W3CDTF">2017-03-22T12:29:00Z</dcterms:modified>
</cp:coreProperties>
</file>