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6FBA" w:rsidRDefault="00486FBA" w:rsidP="00486FBA">
      <w:pPr>
        <w:jc w:val="center"/>
      </w:pPr>
      <w:r>
        <w:rPr>
          <w:b/>
          <w:u w:val="single"/>
        </w:rPr>
        <w:t>Computer Programming - Variables</w:t>
      </w:r>
    </w:p>
    <w:p w:rsidR="00486FBA" w:rsidRPr="0084304D" w:rsidRDefault="00486FBA" w:rsidP="00486FBA">
      <w:r>
        <w:t>Variables hold a value (text or number) in a word that can be called upon at any point in your program.  It can be assigned at program start or provided by the user.  It allows for interaction with the application.</w:t>
      </w:r>
    </w:p>
    <w:p w:rsidR="00486FBA" w:rsidRDefault="00486FBA" w:rsidP="00486FBA">
      <w:pPr>
        <w:rPr>
          <w:b/>
          <w:u w:val="single"/>
        </w:rPr>
      </w:pPr>
    </w:p>
    <w:p w:rsidR="00486FBA" w:rsidRDefault="00486FBA" w:rsidP="00486FBA">
      <w:pPr>
        <w:rPr>
          <w:b/>
          <w:u w:val="single"/>
        </w:rPr>
      </w:pPr>
      <w:r>
        <w:rPr>
          <w:b/>
          <w:u w:val="single"/>
        </w:rPr>
        <w:t>Declaring Variables</w:t>
      </w:r>
    </w:p>
    <w:p w:rsidR="00486FBA" w:rsidRDefault="00486FBA" w:rsidP="00486FBA">
      <w:r>
        <w:t>Any variable that is going to be used in our programs should be declared at the top of the code editor, just below where it says “Public Class Form1”.</w:t>
      </w:r>
    </w:p>
    <w:p w:rsidR="00486FBA" w:rsidRDefault="00486FBA" w:rsidP="00486FBA">
      <w:r>
        <w:rPr>
          <w:noProof/>
        </w:rPr>
        <w:drawing>
          <wp:anchor distT="0" distB="0" distL="114300" distR="114300" simplePos="0" relativeHeight="251662336" behindDoc="1" locked="0" layoutInCell="1" allowOverlap="1">
            <wp:simplePos x="0" y="0"/>
            <wp:positionH relativeFrom="column">
              <wp:posOffset>3404444</wp:posOffset>
            </wp:positionH>
            <wp:positionV relativeFrom="paragraph">
              <wp:posOffset>18088</wp:posOffset>
            </wp:positionV>
            <wp:extent cx="2279735" cy="1131107"/>
            <wp:effectExtent l="19050" t="0" r="626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l="54155" t="6411" r="38076" b="79726"/>
                    <a:stretch>
                      <a:fillRect/>
                    </a:stretch>
                  </pic:blipFill>
                  <pic:spPr bwMode="auto">
                    <a:xfrm>
                      <a:off x="0" y="0"/>
                      <a:ext cx="2279735" cy="1131107"/>
                    </a:xfrm>
                    <a:prstGeom prst="rect">
                      <a:avLst/>
                    </a:prstGeom>
                    <a:noFill/>
                    <a:ln w="9525">
                      <a:noFill/>
                      <a:miter lim="800000"/>
                      <a:headEnd/>
                      <a:tailEnd/>
                    </a:ln>
                  </pic:spPr>
                </pic:pic>
              </a:graphicData>
            </a:graphic>
          </wp:anchor>
        </w:drawing>
      </w:r>
    </w:p>
    <w:p w:rsidR="00486FBA" w:rsidRPr="0084304D" w:rsidRDefault="00486FBA" w:rsidP="00486FBA"/>
    <w:p w:rsidR="00486FBA" w:rsidRDefault="00B24D72" w:rsidP="00486FBA">
      <w:r w:rsidRPr="00B24D72">
        <w:rPr>
          <w:b/>
          <w:noProof/>
        </w:rPr>
        <w:pict>
          <v:line id="_x0000_s1027" style="position:absolute;z-index:251661312" from="114.45pt,8.75pt" to="259.9pt,24.6pt">
            <v:stroke endarrow="block"/>
          </v:line>
        </w:pict>
      </w:r>
      <w:r w:rsidR="00486FBA">
        <w:t>(see image at right)</w:t>
      </w:r>
    </w:p>
    <w:p w:rsidR="00486FBA" w:rsidRDefault="00486FBA" w:rsidP="00486FBA"/>
    <w:p w:rsidR="00486FBA" w:rsidRDefault="00486FBA" w:rsidP="00486FBA"/>
    <w:p w:rsidR="00486FBA" w:rsidRPr="006917F2" w:rsidRDefault="00486FBA" w:rsidP="00486FBA">
      <w:pPr>
        <w:rPr>
          <w:b/>
          <w:u w:val="single"/>
        </w:rPr>
      </w:pPr>
      <w:r w:rsidRPr="006917F2">
        <w:rPr>
          <w:b/>
          <w:u w:val="single"/>
        </w:rPr>
        <w:t>Syntax</w:t>
      </w:r>
    </w:p>
    <w:p w:rsidR="00486FBA" w:rsidRDefault="00486FBA" w:rsidP="00486FBA">
      <w:r w:rsidRPr="0084304D">
        <w:rPr>
          <w:b/>
        </w:rPr>
        <w:t>DIM</w:t>
      </w:r>
      <w:r>
        <w:t xml:space="preserve"> </w:t>
      </w:r>
      <w:proofErr w:type="spellStart"/>
      <w:r>
        <w:t>Variable_Name</w:t>
      </w:r>
      <w:proofErr w:type="spellEnd"/>
      <w:r>
        <w:t xml:space="preserve"> </w:t>
      </w:r>
      <w:r w:rsidRPr="0084304D">
        <w:rPr>
          <w:b/>
        </w:rPr>
        <w:t>as</w:t>
      </w:r>
      <w:r>
        <w:t xml:space="preserve"> Type</w:t>
      </w:r>
    </w:p>
    <w:p w:rsidR="00486FBA" w:rsidRDefault="00486FBA" w:rsidP="00486FBA"/>
    <w:p w:rsidR="00486FBA" w:rsidRDefault="00486FBA" w:rsidP="00486FBA">
      <w:r>
        <w:t xml:space="preserve">The </w:t>
      </w:r>
      <w:proofErr w:type="spellStart"/>
      <w:r w:rsidRPr="0084304D">
        <w:rPr>
          <w:i/>
        </w:rPr>
        <w:t>Variable_name</w:t>
      </w:r>
      <w:proofErr w:type="spellEnd"/>
      <w:r>
        <w:t xml:space="preserve"> can be anything, but should be descriptive of the input that it will hold.  For example, if you want to save the user’s First name in a variable to be used later in the program, you could save it as </w:t>
      </w:r>
      <w:proofErr w:type="spellStart"/>
      <w:r>
        <w:t>f</w:t>
      </w:r>
      <w:r w:rsidRPr="0084304D">
        <w:rPr>
          <w:b/>
        </w:rPr>
        <w:t>irst</w:t>
      </w:r>
      <w:r>
        <w:rPr>
          <w:b/>
        </w:rPr>
        <w:t>Name</w:t>
      </w:r>
      <w:proofErr w:type="spellEnd"/>
      <w:r>
        <w:t>.</w:t>
      </w:r>
    </w:p>
    <w:p w:rsidR="00486FBA" w:rsidRDefault="00486FBA" w:rsidP="00486FBA"/>
    <w:p w:rsidR="00486FBA" w:rsidRDefault="00486FBA" w:rsidP="00486FBA">
      <w:r>
        <w:t xml:space="preserve">The </w:t>
      </w:r>
      <w:r w:rsidRPr="0084304D">
        <w:rPr>
          <w:i/>
        </w:rPr>
        <w:t>type</w:t>
      </w:r>
      <w:r>
        <w:t xml:space="preserve"> part of the declaration tells what kind of data we are dealing with.  Some options are:</w:t>
      </w:r>
    </w:p>
    <w:p w:rsidR="00486FBA" w:rsidRDefault="00486FBA" w:rsidP="00486FBA"/>
    <w:p w:rsidR="00486FBA" w:rsidRDefault="00486FBA" w:rsidP="00486FBA">
      <w:r>
        <w:t>String – Holds a text string (up to 2 billion characters)</w:t>
      </w:r>
    </w:p>
    <w:p w:rsidR="00486FBA" w:rsidRDefault="00486FBA" w:rsidP="00486FBA">
      <w:r>
        <w:t>Integer – Holds whole numbers only.</w:t>
      </w:r>
      <w:r w:rsidR="00B95334">
        <w:t xml:space="preserve">  (Ex:  5, 99, -7)</w:t>
      </w:r>
    </w:p>
    <w:p w:rsidR="00486FBA" w:rsidRDefault="00B24D72" w:rsidP="00486FBA">
      <w:r>
        <w:rPr>
          <w:noProof/>
        </w:rPr>
        <w:pict>
          <v:group id="_x0000_s1044" style="position:absolute;margin-left:752pt;margin-top:5.45pt;width:746.9pt;height:326.05pt;z-index:251679744" coordorigin="15760,6900" coordsize="14938,6521">
            <v:shape id="SMARTInkAnnotation0" o:spid="_x0000_s1029" style="position:absolute;left:17940;top:11780;width:401;height:841" coordsize="401,841" path="m60,l49,11r-3,5l41,36,40,61r,26l38,94r-9,13l24,126r-2,21l21,164r2,7l31,186r1,7l30,200r-3,6l23,226r-2,21l21,264r-1,32l20,324r-2,7l6,353,3,366,1,387,,407,,590r2,5l14,612r3,4l19,624r1,15l31,640r5,2l48,651r8,6l64,659r6,l73,662r2,4l77,670r3,4l85,676r10,2l108,679r4,3l114,686r2,4l120,694r4,2l135,698r13,1l152,702r2,4l159,717r11,13l177,737r3,1l190,739r5,3l208,750r6,4l220,756r7,1l234,758r6,1l247,759r6,3l260,766r16,11l284,785r5,5l295,793r12,4l316,799r8,7l330,810r5,4l348,817r6,3l360,825r7,5l373,833r7,2l400,840e" filled="f" strokecolor="red" strokeweight="3pt">
              <v:path arrowok="t"/>
            </v:shape>
            <v:shape id="SMARTInkAnnotation1" o:spid="_x0000_s1030" style="position:absolute;left:18540;top:12420;width:261;height:181" coordsize="261,181" path="m,180l17,146r3,-2l25,142r5,l38,139r9,-4l58,130r10,-3l76,124r8,-1l92,120r7,-5l106,110r9,-5l126,99r11,-7l145,86r5,-6l153,73r7,-7l169,60r10,-7l188,47r9,-7l204,33r8,-6l226,13r7,-4l240,6,260,e" filled="f" strokecolor="red" strokeweight="3pt">
              <v:path arrowok="t"/>
            </v:shape>
            <v:shape id="SMARTInkAnnotation2" o:spid="_x0000_s1031" style="position:absolute;left:18960;top:12340;width:21;height:1" coordsize="21,1" path="m,l20,e" filled="f" strokecolor="red" strokeweight="3pt">
              <v:path arrowok="t"/>
            </v:shape>
            <v:shape id="SMARTInkAnnotation3" o:spid="_x0000_s1032" style="position:absolute;left:30520;top:12600;width:21;height:21" coordsize="21,21" path="m20,20l20,1r-2,l14,,,,20,,,,20,e" filled="f" strokecolor="red" strokeweight="3pt">
              <v:path arrowok="t"/>
            </v:shape>
            <v:shape id="SMARTInkAnnotation4" o:spid="_x0000_s1033" style="position:absolute;left:23840;top:9340;width:415;height:481" coordsize="415,481" path="m,140r11,l12,142r-2,4l7,151r,3l9,156r10,4l39,170r9,5l57,181r7,7l74,194r11,6l97,207r24,13l213,267r12,6l234,280r9,7l248,296r4,10l255,317r4,12l264,342r5,13l277,365r10,10l298,383r12,8l322,398r13,8l361,420r13,6l382,433r6,7l392,447r1,4l391,454r-4,2l377,458r-6,1l365,461r-12,9l344,477r1,1l352,479r10,1l368,480r4,-2l375,474r3,-10l379,452r-2,-4l374,445r-5,-1l368,442r2,l373,441r7,-3l389,435r10,-5l406,424r5,-6l414,412r-3,-13l405,382r-8,-21l378,334,352,303,321,268,258,201,225,167,197,134,171,100,100,e" filled="f" strokecolor="red" strokeweight="3pt">
              <v:path arrowok="t"/>
            </v:shape>
            <v:shape id="SMARTInkAnnotation5" o:spid="_x0000_s1034" style="position:absolute;left:17368;top:6900;width:33;height:1" coordsize="33,1" path="m12,l,,32,e" filled="f" strokecolor="red" strokeweight="3pt">
              <v:path arrowok="t"/>
            </v:shape>
            <v:shape id="SMARTInkAnnotation6" o:spid="_x0000_s1035" style="position:absolute;left:24282;top:9760;width:259;height:541" coordsize="259,541" path="m138,l127,r-5,2l116,6,102,17r-8,8l88,30r-5,3l77,35r-7,2l64,40r-6,5l51,50r-7,3l38,55r-7,2l27,60r-3,5l22,70r-4,3l14,75,9,77,7,78r2,1l12,79r,l6,80,3,82,1,86,,91r2,3l5,96r4,1l12,100r2,5l15,110r4,3l23,115r5,2l33,120r6,5l46,130r8,5l64,141r12,7l87,156r13,10l113,178r13,14l139,208r13,17l165,248r13,26l191,303r27,61l231,396r9,30l246,455r12,85e" filled="f" strokecolor="red" strokeweight="3pt">
              <v:path arrowok="t"/>
            </v:shape>
            <v:shape id="SMARTInkAnnotation7" o:spid="_x0000_s1036" style="position:absolute;left:30183;top:12800;width:515;height:321" coordsize="515,321" path="m357,r,11l355,16r-4,6l346,28r-5,4l335,35r-6,1l323,42r-7,8l310,60r-9,9l291,77r-11,8l268,94r-13,11l242,117r-12,10l216,136r-13,8l190,154r-13,11l152,186r-18,18l104,233,50,287r-6,4l30,296r-9,3l8,300r-4,2l2,306,,311r1,3l4,316r12,4l27,320r48,l84,318r9,-4l109,306r14,-3l132,302r11,-1l154,301r12,-3l179,294r12,-4l202,284r10,-6l220,272r10,-4l241,265r12,-1l268,262r16,l302,261r16,-3l333,255r15,-5l360,246r10,-2l379,243r10,-1l401,241r12,l423,238r9,-4l448,226r15,-3l477,221r16,-1l494,222r2,9l498,234r4,2l514,239r-1,l500,240r-1,2l498,251r-1,9e" filled="f" strokecolor="red" strokeweight="3pt">
              <v:path arrowok="t"/>
            </v:shape>
            <v:shape id="SMARTInkAnnotation8" o:spid="_x0000_s1037" style="position:absolute;left:23220;top:9940;width:921;height:272" coordsize="921,272" path="m920,100r-144,l759,102r-15,4l729,111r-28,5l687,117r-21,8l658,130r-11,8l636,147r-22,21l596,184r-9,8l575,199r-11,7l554,213r-9,7l536,226r-12,7l510,240r-17,7l478,251r-15,3l449,256r-22,8l418,269r-13,2l390,269r-17,-3l356,264r-19,-1l318,262r-22,-5l273,249,249,239,224,224,198,205,172,183,146,160,93,110,71,87,52,65,,e" filled="f" strokecolor="red" strokeweight="3pt">
              <v:path arrowok="t"/>
            </v:shape>
            <v:shape id="SMARTInkAnnotation9" o:spid="_x0000_s1039" style="position:absolute;left:17120;top:7100;width:21;height:21" coordsize="21,21" path="m,20l11,9,14,8r2,2l17,13r1,l19,11,20,r,l,,20,e" filled="f" strokecolor="red" strokeweight="3pt">
              <v:path arrowok="t"/>
            </v:shape>
            <v:shape id="SMARTInkAnnotation10" o:spid="_x0000_s1040" style="position:absolute;left:17080;top:7140;width:41;height:1" coordsize="41,1" path="m40,l,,20,e" filled="f" strokecolor="red" strokeweight="3pt">
              <v:path arrowok="t"/>
            </v:shape>
            <v:shape id="SMARTInkAnnotation11" o:spid="_x0000_s1041" style="position:absolute;left:17001;top:8340;width:40;height:21" coordsize="40,21" path="m39,20l22,3,19,2,14,1,,,19,e" filled="f" strokecolor="red" strokeweight="3pt">
              <v:path arrowok="t"/>
            </v:shape>
            <v:shape id="SMARTInkAnnotation12" o:spid="_x0000_s1042" style="position:absolute;left:17040;top:12020;width:21;height:1" coordsize="21,1" path="m20,l,e" filled="f" strokecolor="red" strokeweight="3pt">
              <v:path arrowok="t"/>
            </v:shape>
            <v:shape id="SMARTInkAnnotation13" o:spid="_x0000_s1043" style="position:absolute;left:15760;top:9580;width:1493;height:3841" coordsize="1493,3841" path="m1280,2440r,17l1297,2477r2,8l1300,2540r,-70l1302,2467r4,-2l1311,2463r3,-3l1316,2455r2,-10l1320,2325r,-61l1326,2239r26,-66l1358,2120r2,-83l1366,2016r8,-25l1379,1913r1,-26l1386,1860r45,-104l1436,1737r5,-46l1456,1640r10,-96l1474,1513r17,-114l1481,1294r-1,-84l1492,1140r-11,-106l1478,941r-14,-65l1455,819r-10,-53l1435,716,1400,600r-11,-40l1379,454r-21,-69l1313,270r-40,-83l1233,136,1195,96,1156,56r-5,-7l1145,34r-6,-4l1130,26r-10,-2l1103,16r-8,-5l1081,5,1060,1,1020,r-7,l1007,2,987,14,943,30r-25,5l893,40,866,50r-11,8l814,104r-43,31l733,167r-38,27l656,241r-25,24l593,293r-40,36l516,367r-31,40l440,447r-43,53l359,540r-53,53l277,633r-43,98l194,821r-38,79l114,1020,96,1136r-11,69l70,1308r-9,116l54,1501,35,1644r-12,93l20,1846r-2,48l3,1999,,2100r2,100l17,2311r9,108l30,2439r,47l27,2534r11,105l56,2756r10,108l95,2974r1,16l102,3004r52,96l214,3183r44,76l275,3286r41,48l331,3353r42,72l413,3473r40,40l507,3567r6,4l533,3580r27,21l600,3640r27,27l633,3671r20,9l680,3701r27,26l713,3731r20,9l760,3761r27,26l793,3791r20,9l833,3813r14,4l867,3819r6,3l893,3834r14,3l951,3840r5,l940,3840e" filled="f" strokecolor="#009300" strokeweight="3pt">
              <v:path arrowok="t"/>
            </v:shape>
          </v:group>
        </w:pict>
      </w:r>
      <w:r w:rsidR="00486FBA">
        <w:t>Single – Hold decimal numbers</w:t>
      </w:r>
      <w:r w:rsidR="00B95334">
        <w:t xml:space="preserve"> (Ex:  3.14, 8.23 1.01)</w:t>
      </w:r>
    </w:p>
    <w:p w:rsidR="00486FBA" w:rsidRDefault="00486FBA" w:rsidP="00486FBA">
      <w:r>
        <w:t xml:space="preserve">Boolean – Holds a </w:t>
      </w:r>
      <w:r w:rsidRPr="00B95334">
        <w:rPr>
          <w:i/>
        </w:rPr>
        <w:t>true</w:t>
      </w:r>
      <w:r>
        <w:t xml:space="preserve"> or </w:t>
      </w:r>
      <w:r w:rsidRPr="00B95334">
        <w:rPr>
          <w:i/>
        </w:rPr>
        <w:t>false</w:t>
      </w:r>
      <w:r>
        <w:t xml:space="preserve"> value</w:t>
      </w:r>
    </w:p>
    <w:p w:rsidR="00486FBA" w:rsidRDefault="00486FBA" w:rsidP="00486FBA">
      <w:r>
        <w:t>Char – Holds a single alphanumeric character</w:t>
      </w:r>
      <w:r w:rsidR="00B95334">
        <w:t xml:space="preserve"> (Ex:  g, 9, B, $)</w:t>
      </w:r>
    </w:p>
    <w:p w:rsidR="00486FBA" w:rsidRDefault="00486FBA" w:rsidP="00486FBA"/>
    <w:p w:rsidR="00486FBA" w:rsidRDefault="00486FBA" w:rsidP="00486FBA">
      <w:pPr>
        <w:rPr>
          <w:b/>
          <w:u w:val="single"/>
        </w:rPr>
      </w:pPr>
      <w:r>
        <w:rPr>
          <w:b/>
          <w:u w:val="single"/>
        </w:rPr>
        <w:t>Assigning values to Variable</w:t>
      </w:r>
    </w:p>
    <w:p w:rsidR="00486FBA" w:rsidRDefault="00486FBA" w:rsidP="00486FBA">
      <w:r>
        <w:t>You can assign a value to a variable when you declare it.</w:t>
      </w:r>
    </w:p>
    <w:p w:rsidR="00486FBA" w:rsidRDefault="00486FBA" w:rsidP="00486FBA"/>
    <w:p w:rsidR="00486FBA" w:rsidRDefault="00486FBA" w:rsidP="00486FBA">
      <w:r>
        <w:t>Dim first as String = “Bill”</w:t>
      </w:r>
    </w:p>
    <w:p w:rsidR="00486FBA" w:rsidRDefault="00486FBA" w:rsidP="00486FBA">
      <w:r>
        <w:t>Dim num1 as Integer = 17</w:t>
      </w:r>
    </w:p>
    <w:p w:rsidR="00B95334" w:rsidRDefault="00B95334" w:rsidP="00486FBA">
      <w:r>
        <w:t>Dim pi as Single = 3.14</w:t>
      </w:r>
    </w:p>
    <w:p w:rsidR="00486FBA" w:rsidRDefault="00486FBA" w:rsidP="00486FBA">
      <w:r>
        <w:t>Dim Done as Boolean = True</w:t>
      </w:r>
    </w:p>
    <w:p w:rsidR="00486FBA" w:rsidRPr="00EF258A" w:rsidRDefault="00B95334" w:rsidP="00486FBA">
      <w:r>
        <w:t xml:space="preserve">Dim </w:t>
      </w:r>
      <w:proofErr w:type="spellStart"/>
      <w:r>
        <w:t>firstInital</w:t>
      </w:r>
      <w:proofErr w:type="spellEnd"/>
      <w:r>
        <w:t xml:space="preserve"> as Char = "W"</w:t>
      </w:r>
      <w:r>
        <w:br/>
      </w:r>
    </w:p>
    <w:p w:rsidR="00486FBA" w:rsidRDefault="00486FBA" w:rsidP="00486FBA">
      <w:r>
        <w:rPr>
          <w:b/>
          <w:u w:val="single"/>
        </w:rPr>
        <w:t>User Assignment of Value</w:t>
      </w:r>
    </w:p>
    <w:p w:rsidR="00486FBA" w:rsidRDefault="00486FBA" w:rsidP="00486FBA">
      <w:r>
        <w:t xml:space="preserve">We can use a textbox to elicit input from the user to give a value to a variable.  Visual Basic has an event called </w:t>
      </w:r>
      <w:proofErr w:type="spellStart"/>
      <w:r>
        <w:t>TextChanged</w:t>
      </w:r>
      <w:proofErr w:type="spellEnd"/>
      <w:r>
        <w:t xml:space="preserve"> that is tied to text boxes that allows the programmer to make assignment of that input to a variable.</w:t>
      </w:r>
    </w:p>
    <w:p w:rsidR="00486FBA" w:rsidRDefault="00486FBA" w:rsidP="00486FBA"/>
    <w:p w:rsidR="00486FBA" w:rsidRDefault="00486FBA" w:rsidP="00486FBA">
      <w:r>
        <w:t>For example, if I had a text box that requested the user to enter their first name, I could assign whatever value they inputted to that variable with the following statement:</w:t>
      </w:r>
    </w:p>
    <w:p w:rsidR="00486FBA" w:rsidRDefault="00486FBA" w:rsidP="00486FBA">
      <w:r>
        <w:t xml:space="preserve">First=Textbox1.text </w:t>
      </w:r>
    </w:p>
    <w:p w:rsidR="00486FBA" w:rsidRDefault="00486FBA" w:rsidP="00486FBA"/>
    <w:p w:rsidR="00486FBA" w:rsidRDefault="00486FBA" w:rsidP="00486FBA">
      <w:r>
        <w:t>If I asked for a number from the user, it is slightly different.  Since the textbox is ready to accept words or letters, we must convert that string to a number.  Let’s assume we declared a variable called age as Integer, and we used a textbox to ask the user for their age.  To assign their input to the variable age, we do this:</w:t>
      </w:r>
    </w:p>
    <w:p w:rsidR="00486FBA" w:rsidRDefault="00486FBA" w:rsidP="00486FBA"/>
    <w:p w:rsidR="00486FBA" w:rsidRDefault="00486FBA" w:rsidP="00486FBA">
      <w:r>
        <w:t>Age=Val(textbox1.text)</w:t>
      </w:r>
    </w:p>
    <w:p w:rsidR="00486FBA" w:rsidRDefault="00486FBA" w:rsidP="00486FBA"/>
    <w:p w:rsidR="00B95334" w:rsidRDefault="00B95334" w:rsidP="00486FBA">
      <w:pPr>
        <w:rPr>
          <w:b/>
          <w:u w:val="single"/>
        </w:rPr>
      </w:pPr>
    </w:p>
    <w:p w:rsidR="00B95334" w:rsidRDefault="00B95334" w:rsidP="00486FBA">
      <w:pPr>
        <w:rPr>
          <w:b/>
          <w:u w:val="single"/>
        </w:rPr>
      </w:pPr>
    </w:p>
    <w:p w:rsidR="00486FBA" w:rsidRDefault="00486FBA" w:rsidP="00486FBA">
      <w:r>
        <w:rPr>
          <w:b/>
          <w:u w:val="single"/>
        </w:rPr>
        <w:lastRenderedPageBreak/>
        <w:t>Using and Outputting Variables</w:t>
      </w:r>
    </w:p>
    <w:p w:rsidR="00486FBA" w:rsidRDefault="00486FBA" w:rsidP="00486FBA">
      <w:r>
        <w:t xml:space="preserve">Now that we have a value tied to a variable, we want to use it for something.  We can either output it to a label or message box, or we can use it as part of a formula.  We use the </w:t>
      </w:r>
      <w:r w:rsidRPr="00B95334">
        <w:rPr>
          <w:i/>
        </w:rPr>
        <w:t>&amp;</w:t>
      </w:r>
      <w:r>
        <w:t xml:space="preserve"> symbol when we want to </w:t>
      </w:r>
      <w:r w:rsidR="00B95334">
        <w:t>transition between static text (text surrounded by " ") and a variable</w:t>
      </w:r>
      <w:r>
        <w:t xml:space="preserve">.  You can use several </w:t>
      </w:r>
      <w:r w:rsidRPr="00B95334">
        <w:rPr>
          <w:i/>
        </w:rPr>
        <w:t>&amp;</w:t>
      </w:r>
      <w:r>
        <w:t>s if you have several things to output.</w:t>
      </w:r>
    </w:p>
    <w:p w:rsidR="00486FBA" w:rsidRPr="00B66A91" w:rsidRDefault="00486FBA" w:rsidP="00486FBA">
      <w:pPr>
        <w:rPr>
          <w:rFonts w:ascii="Courier New" w:hAnsi="Courier New" w:cs="Courier New"/>
          <w:sz w:val="20"/>
          <w:szCs w:val="20"/>
        </w:rPr>
      </w:pPr>
    </w:p>
    <w:p w:rsidR="00486FBA" w:rsidRPr="00B66A91" w:rsidRDefault="00486FBA" w:rsidP="00486FBA">
      <w:pPr>
        <w:rPr>
          <w:rFonts w:ascii="Courier New" w:hAnsi="Courier New" w:cs="Courier New"/>
          <w:sz w:val="20"/>
          <w:szCs w:val="20"/>
        </w:rPr>
      </w:pPr>
      <w:r w:rsidRPr="00B66A91">
        <w:rPr>
          <w:rFonts w:ascii="Courier New" w:hAnsi="Courier New" w:cs="Courier New"/>
          <w:sz w:val="20"/>
          <w:szCs w:val="20"/>
        </w:rPr>
        <w:t xml:space="preserve">Ex:  </w:t>
      </w:r>
      <w:proofErr w:type="spellStart"/>
      <w:r w:rsidRPr="00B66A91">
        <w:rPr>
          <w:rFonts w:ascii="Courier New" w:hAnsi="Courier New" w:cs="Courier New"/>
          <w:sz w:val="20"/>
          <w:szCs w:val="20"/>
        </w:rPr>
        <w:t>Msgbox</w:t>
      </w:r>
      <w:proofErr w:type="spellEnd"/>
      <w:r w:rsidRPr="00B66A91">
        <w:rPr>
          <w:rFonts w:ascii="Courier New" w:hAnsi="Courier New" w:cs="Courier New"/>
          <w:sz w:val="20"/>
          <w:szCs w:val="20"/>
        </w:rPr>
        <w:t>(“My name is “ &amp; First &amp;” “&amp;Last)</w:t>
      </w:r>
    </w:p>
    <w:p w:rsidR="00486FBA" w:rsidRDefault="00486FBA" w:rsidP="00486FBA">
      <w:r>
        <w:t>This will output:</w:t>
      </w:r>
    </w:p>
    <w:p w:rsidR="00486FBA" w:rsidRDefault="00486FBA" w:rsidP="00486FBA">
      <w:r>
        <w:t xml:space="preserve"> My name is Bill Dixon </w:t>
      </w:r>
    </w:p>
    <w:p w:rsidR="00486FBA" w:rsidRDefault="00486FBA" w:rsidP="00486FBA">
      <w:r>
        <w:t>*Notice that we had to put a space in between the first and last variables.</w:t>
      </w:r>
    </w:p>
    <w:p w:rsidR="00A74E5B" w:rsidRDefault="00B95334"/>
    <w:p w:rsidR="00486FBA" w:rsidRDefault="00486FBA">
      <w:r w:rsidRPr="00486FBA">
        <w:rPr>
          <w:b/>
          <w:u w:val="single"/>
        </w:rPr>
        <w:t>Using Variables in Formulas</w:t>
      </w:r>
      <w:r w:rsidR="0087156C">
        <w:t xml:space="preserve"> - For the following examples assume:</w:t>
      </w:r>
    </w:p>
    <w:p w:rsidR="0087156C" w:rsidRDefault="0087156C">
      <w:r>
        <w:t>Dim x as Integer = 5</w:t>
      </w:r>
    </w:p>
    <w:p w:rsidR="0087156C" w:rsidRPr="0087156C" w:rsidRDefault="0087156C">
      <w:r>
        <w:t>Dim y as Integer = 2</w:t>
      </w:r>
    </w:p>
    <w:p w:rsidR="0087156C" w:rsidRDefault="0087156C">
      <w:pPr>
        <w:rPr>
          <w:b/>
          <w:u w:val="single"/>
        </w:rPr>
      </w:pPr>
    </w:p>
    <w:tbl>
      <w:tblPr>
        <w:tblStyle w:val="TableGrid"/>
        <w:tblW w:w="0" w:type="auto"/>
        <w:jc w:val="center"/>
        <w:tblLook w:val="04A0"/>
      </w:tblPr>
      <w:tblGrid>
        <w:gridCol w:w="3672"/>
        <w:gridCol w:w="4320"/>
      </w:tblGrid>
      <w:tr w:rsidR="0087156C" w:rsidRPr="0087156C" w:rsidTr="00B95334">
        <w:trPr>
          <w:jc w:val="center"/>
        </w:trPr>
        <w:tc>
          <w:tcPr>
            <w:tcW w:w="3672" w:type="dxa"/>
          </w:tcPr>
          <w:p w:rsidR="0087156C" w:rsidRPr="0087156C" w:rsidRDefault="0087156C" w:rsidP="00B95334">
            <w:pPr>
              <w:jc w:val="center"/>
              <w:rPr>
                <w:b/>
              </w:rPr>
            </w:pPr>
            <w:r w:rsidRPr="0087156C">
              <w:rPr>
                <w:b/>
              </w:rPr>
              <w:t>Code</w:t>
            </w:r>
          </w:p>
        </w:tc>
        <w:tc>
          <w:tcPr>
            <w:tcW w:w="4320" w:type="dxa"/>
          </w:tcPr>
          <w:p w:rsidR="0087156C" w:rsidRPr="0087156C" w:rsidRDefault="0087156C" w:rsidP="00B95334">
            <w:pPr>
              <w:jc w:val="center"/>
              <w:rPr>
                <w:b/>
              </w:rPr>
            </w:pPr>
            <w:r w:rsidRPr="0087156C">
              <w:rPr>
                <w:b/>
              </w:rPr>
              <w:t>Result</w:t>
            </w:r>
          </w:p>
        </w:tc>
      </w:tr>
      <w:tr w:rsidR="0087156C" w:rsidRPr="0087156C" w:rsidTr="00B95334">
        <w:trPr>
          <w:jc w:val="center"/>
        </w:trPr>
        <w:tc>
          <w:tcPr>
            <w:tcW w:w="3672" w:type="dxa"/>
          </w:tcPr>
          <w:p w:rsidR="0087156C" w:rsidRPr="0087156C" w:rsidRDefault="0087156C" w:rsidP="00B95334">
            <w:pPr>
              <w:jc w:val="center"/>
            </w:pPr>
            <w:r>
              <w:t>x = 7 + 6</w:t>
            </w:r>
          </w:p>
        </w:tc>
        <w:tc>
          <w:tcPr>
            <w:tcW w:w="4320" w:type="dxa"/>
          </w:tcPr>
          <w:p w:rsidR="0087156C" w:rsidRPr="0087156C" w:rsidRDefault="0087156C" w:rsidP="00B95334">
            <w:pPr>
              <w:jc w:val="center"/>
            </w:pPr>
            <w:r>
              <w:t>x = 13</w:t>
            </w:r>
          </w:p>
        </w:tc>
      </w:tr>
      <w:tr w:rsidR="0087156C" w:rsidRPr="0087156C" w:rsidTr="00B95334">
        <w:trPr>
          <w:jc w:val="center"/>
        </w:trPr>
        <w:tc>
          <w:tcPr>
            <w:tcW w:w="3672" w:type="dxa"/>
          </w:tcPr>
          <w:p w:rsidR="0087156C" w:rsidRDefault="0087156C" w:rsidP="00B95334">
            <w:pPr>
              <w:jc w:val="center"/>
            </w:pPr>
            <w:r>
              <w:t>x = x + 1</w:t>
            </w:r>
          </w:p>
        </w:tc>
        <w:tc>
          <w:tcPr>
            <w:tcW w:w="4320" w:type="dxa"/>
          </w:tcPr>
          <w:p w:rsidR="0087156C" w:rsidRDefault="0087156C" w:rsidP="00B95334">
            <w:pPr>
              <w:jc w:val="center"/>
            </w:pPr>
            <w:r>
              <w:t>x = 6</w:t>
            </w:r>
            <w:r w:rsidR="00B95334">
              <w:t xml:space="preserve"> (value of x is increased by 1)</w:t>
            </w:r>
          </w:p>
        </w:tc>
      </w:tr>
      <w:tr w:rsidR="00B95334" w:rsidRPr="0087156C" w:rsidTr="00B95334">
        <w:trPr>
          <w:jc w:val="center"/>
        </w:trPr>
        <w:tc>
          <w:tcPr>
            <w:tcW w:w="3672" w:type="dxa"/>
          </w:tcPr>
          <w:p w:rsidR="00B95334" w:rsidRDefault="00B95334" w:rsidP="00B95334">
            <w:pPr>
              <w:jc w:val="center"/>
            </w:pPr>
            <w:r>
              <w:t>x = x - 1</w:t>
            </w:r>
          </w:p>
        </w:tc>
        <w:tc>
          <w:tcPr>
            <w:tcW w:w="4320" w:type="dxa"/>
          </w:tcPr>
          <w:p w:rsidR="00B95334" w:rsidRDefault="00B95334" w:rsidP="00B95334">
            <w:pPr>
              <w:jc w:val="center"/>
            </w:pPr>
            <w:r>
              <w:t>x = 4 (value of x is reduced by 1)</w:t>
            </w:r>
          </w:p>
        </w:tc>
      </w:tr>
      <w:tr w:rsidR="0087156C" w:rsidRPr="0087156C" w:rsidTr="00B95334">
        <w:trPr>
          <w:jc w:val="center"/>
        </w:trPr>
        <w:tc>
          <w:tcPr>
            <w:tcW w:w="3672" w:type="dxa"/>
          </w:tcPr>
          <w:p w:rsidR="0087156C" w:rsidRDefault="0087156C" w:rsidP="00B95334">
            <w:pPr>
              <w:jc w:val="center"/>
            </w:pPr>
            <w:r>
              <w:t>x = x + y</w:t>
            </w:r>
          </w:p>
        </w:tc>
        <w:tc>
          <w:tcPr>
            <w:tcW w:w="4320" w:type="dxa"/>
          </w:tcPr>
          <w:p w:rsidR="0087156C" w:rsidRDefault="0087156C" w:rsidP="00B95334">
            <w:pPr>
              <w:jc w:val="center"/>
            </w:pPr>
            <w:r>
              <w:t>x = 5 + 2, thus x = 7</w:t>
            </w:r>
          </w:p>
        </w:tc>
      </w:tr>
      <w:tr w:rsidR="0087156C" w:rsidRPr="0087156C" w:rsidTr="00B95334">
        <w:trPr>
          <w:jc w:val="center"/>
        </w:trPr>
        <w:tc>
          <w:tcPr>
            <w:tcW w:w="3672" w:type="dxa"/>
          </w:tcPr>
          <w:p w:rsidR="0087156C" w:rsidRDefault="0087156C" w:rsidP="00B95334">
            <w:pPr>
              <w:jc w:val="center"/>
            </w:pPr>
            <w:r>
              <w:t>x = y *3</w:t>
            </w:r>
          </w:p>
        </w:tc>
        <w:tc>
          <w:tcPr>
            <w:tcW w:w="4320" w:type="dxa"/>
          </w:tcPr>
          <w:p w:rsidR="0087156C" w:rsidRDefault="0087156C" w:rsidP="00B95334">
            <w:pPr>
              <w:jc w:val="center"/>
            </w:pPr>
            <w:r>
              <w:t>x = 6</w:t>
            </w:r>
          </w:p>
        </w:tc>
      </w:tr>
      <w:tr w:rsidR="0087156C" w:rsidRPr="0087156C" w:rsidTr="00B95334">
        <w:trPr>
          <w:jc w:val="center"/>
        </w:trPr>
        <w:tc>
          <w:tcPr>
            <w:tcW w:w="3672" w:type="dxa"/>
          </w:tcPr>
          <w:p w:rsidR="0087156C" w:rsidRDefault="00B95334" w:rsidP="00B95334">
            <w:pPr>
              <w:jc w:val="center"/>
            </w:pPr>
            <w:r>
              <w:t>x = Val(Textbox1.text) * 2</w:t>
            </w:r>
          </w:p>
        </w:tc>
        <w:tc>
          <w:tcPr>
            <w:tcW w:w="4320" w:type="dxa"/>
          </w:tcPr>
          <w:p w:rsidR="0087156C" w:rsidRDefault="00B95334" w:rsidP="00B95334">
            <w:pPr>
              <w:jc w:val="center"/>
            </w:pPr>
            <w:r>
              <w:t xml:space="preserve">(user enters 4 in textbox1)    </w:t>
            </w:r>
            <w:r w:rsidRPr="00B95334">
              <w:sym w:font="Wingdings" w:char="F0E0"/>
            </w:r>
            <w:r>
              <w:t xml:space="preserve"> x = 8</w:t>
            </w:r>
          </w:p>
        </w:tc>
      </w:tr>
    </w:tbl>
    <w:p w:rsidR="00486FBA" w:rsidRDefault="00486FBA">
      <w:pPr>
        <w:rPr>
          <w:b/>
          <w:u w:val="single"/>
        </w:rPr>
      </w:pPr>
    </w:p>
    <w:p w:rsidR="00486FBA" w:rsidRDefault="00486FBA">
      <w:r>
        <w:t>Often, we want to use the user's input to calculate something.  For example, if we wanted to calculate our paycheck for the week, we could do this:</w:t>
      </w:r>
    </w:p>
    <w:p w:rsidR="00486FBA" w:rsidRDefault="00486FBA"/>
    <w:p w:rsidR="00486FBA" w:rsidRDefault="00486FBA">
      <w:r>
        <w:t xml:space="preserve">Dim pay, </w:t>
      </w:r>
      <w:proofErr w:type="spellStart"/>
      <w:r>
        <w:t>hourlyWage</w:t>
      </w:r>
      <w:proofErr w:type="spellEnd"/>
      <w:r>
        <w:t xml:space="preserve">, </w:t>
      </w:r>
      <w:proofErr w:type="spellStart"/>
      <w:r>
        <w:t>hoursWorked</w:t>
      </w:r>
      <w:proofErr w:type="spellEnd"/>
      <w:r>
        <w:t xml:space="preserve"> as </w:t>
      </w:r>
      <w:r w:rsidR="00B95334">
        <w:t>Single</w:t>
      </w:r>
    </w:p>
    <w:p w:rsidR="00486FBA" w:rsidRDefault="00486FBA"/>
    <w:p w:rsidR="00486FBA" w:rsidRDefault="00486FBA">
      <w:r>
        <w:t xml:space="preserve">Let's assume that the user entered </w:t>
      </w:r>
      <w:proofErr w:type="spellStart"/>
      <w:r>
        <w:t>hourlyWage</w:t>
      </w:r>
      <w:proofErr w:type="spellEnd"/>
      <w:r>
        <w:t xml:space="preserve"> and </w:t>
      </w:r>
      <w:proofErr w:type="spellStart"/>
      <w:r>
        <w:t>hoursWorked</w:t>
      </w:r>
      <w:proofErr w:type="spellEnd"/>
      <w:r>
        <w:t xml:space="preserve"> into </w:t>
      </w:r>
      <w:r w:rsidR="00B95334">
        <w:t>two</w:t>
      </w:r>
      <w:r>
        <w:t xml:space="preserve"> textbox</w:t>
      </w:r>
      <w:r w:rsidR="00B95334">
        <w:t>es.  To calculate it</w:t>
      </w:r>
      <w:r>
        <w:t>:</w:t>
      </w:r>
    </w:p>
    <w:p w:rsidR="00486FBA" w:rsidRDefault="00486FBA"/>
    <w:p w:rsidR="00B95334" w:rsidRDefault="00B95334">
      <w:proofErr w:type="spellStart"/>
      <w:r>
        <w:t>hourlyWage</w:t>
      </w:r>
      <w:proofErr w:type="spellEnd"/>
      <w:r>
        <w:t xml:space="preserve"> = Val(Textbox1.text)</w:t>
      </w:r>
    </w:p>
    <w:p w:rsidR="00B95334" w:rsidRDefault="00B95334">
      <w:proofErr w:type="spellStart"/>
      <w:r>
        <w:t>hoursWorked</w:t>
      </w:r>
      <w:proofErr w:type="spellEnd"/>
      <w:r>
        <w:t xml:space="preserve"> = Val(Textbox2.text)</w:t>
      </w:r>
    </w:p>
    <w:p w:rsidR="00486FBA" w:rsidRDefault="00486FBA">
      <w:r>
        <w:t xml:space="preserve">pay = </w:t>
      </w:r>
      <w:proofErr w:type="spellStart"/>
      <w:r>
        <w:t>hourlyWage</w:t>
      </w:r>
      <w:proofErr w:type="spellEnd"/>
      <w:r>
        <w:t xml:space="preserve"> * </w:t>
      </w:r>
      <w:proofErr w:type="spellStart"/>
      <w:r>
        <w:t>hoursWorked</w:t>
      </w:r>
      <w:proofErr w:type="spellEnd"/>
      <w:r>
        <w:tab/>
        <w:t>(multiplies wage by hours worked</w:t>
      </w:r>
      <w:r w:rsidR="00B95334">
        <w:t xml:space="preserve"> and saves the result in </w:t>
      </w:r>
      <w:r w:rsidR="00B95334" w:rsidRPr="00B95334">
        <w:rPr>
          <w:i/>
        </w:rPr>
        <w:t>pay</w:t>
      </w:r>
      <w:r>
        <w:t>)</w:t>
      </w:r>
    </w:p>
    <w:p w:rsidR="00486FBA" w:rsidRDefault="00486FBA">
      <w:r>
        <w:t>Label1.text = pay</w:t>
      </w:r>
      <w:r>
        <w:tab/>
      </w:r>
      <w:r>
        <w:tab/>
      </w:r>
      <w:r>
        <w:tab/>
        <w:t xml:space="preserve">(outputs </w:t>
      </w:r>
      <w:r w:rsidR="00B95334" w:rsidRPr="00B95334">
        <w:rPr>
          <w:i/>
        </w:rPr>
        <w:t>pay</w:t>
      </w:r>
      <w:r>
        <w:t xml:space="preserve"> into label)</w:t>
      </w:r>
    </w:p>
    <w:p w:rsidR="00B95334" w:rsidRDefault="00B95334"/>
    <w:p w:rsidR="00B95334" w:rsidRDefault="00B95334"/>
    <w:p w:rsidR="00486FBA" w:rsidRDefault="00486FBA"/>
    <w:p w:rsidR="00486FBA" w:rsidRPr="00486FBA" w:rsidRDefault="00486FBA"/>
    <w:sectPr w:rsidR="00486FBA" w:rsidRPr="00486FBA" w:rsidSect="00486FBA">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defaultTabStop w:val="720"/>
  <w:drawingGridHorizontalSpacing w:val="120"/>
  <w:displayHorizontalDrawingGridEvery w:val="2"/>
  <w:characterSpacingControl w:val="doNotCompress"/>
  <w:compat/>
  <w:rsids>
    <w:rsidRoot w:val="00486FBA"/>
    <w:rsid w:val="00034AF5"/>
    <w:rsid w:val="00194A14"/>
    <w:rsid w:val="00486FBA"/>
    <w:rsid w:val="006C7676"/>
    <w:rsid w:val="0087156C"/>
    <w:rsid w:val="00A34EDC"/>
    <w:rsid w:val="00AB4114"/>
    <w:rsid w:val="00B24D72"/>
    <w:rsid w:val="00B95334"/>
    <w:rsid w:val="00D77DE2"/>
    <w:rsid w:val="00E24B51"/>
    <w:rsid w:val="00E707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6FB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6FBA"/>
    <w:rPr>
      <w:rFonts w:ascii="Tahoma" w:hAnsi="Tahoma" w:cs="Tahoma"/>
      <w:sz w:val="16"/>
      <w:szCs w:val="16"/>
    </w:rPr>
  </w:style>
  <w:style w:type="character" w:customStyle="1" w:styleId="BalloonTextChar">
    <w:name w:val="Balloon Text Char"/>
    <w:basedOn w:val="DefaultParagraphFont"/>
    <w:link w:val="BalloonText"/>
    <w:uiPriority w:val="99"/>
    <w:semiHidden/>
    <w:rsid w:val="00486FBA"/>
    <w:rPr>
      <w:rFonts w:ascii="Tahoma" w:eastAsia="Times New Roman" w:hAnsi="Tahoma" w:cs="Tahoma"/>
      <w:sz w:val="16"/>
      <w:szCs w:val="16"/>
    </w:rPr>
  </w:style>
  <w:style w:type="table" w:styleId="TableGrid">
    <w:name w:val="Table Grid"/>
    <w:basedOn w:val="TableNormal"/>
    <w:uiPriority w:val="59"/>
    <w:rsid w:val="008715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2</Pages>
  <Words>522</Words>
  <Characters>2976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Dixon</dc:creator>
  <cp:lastModifiedBy>Bill Dixon</cp:lastModifiedBy>
  <cp:revision>2</cp:revision>
  <dcterms:created xsi:type="dcterms:W3CDTF">2012-04-09T12:38:00Z</dcterms:created>
  <dcterms:modified xsi:type="dcterms:W3CDTF">2015-10-05T15:34:00Z</dcterms:modified>
</cp:coreProperties>
</file>