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7C" w:rsidRDefault="00EC687C" w:rsidP="00EA22E7">
      <w:pPr>
        <w:spacing w:after="0" w:line="360" w:lineRule="auto"/>
        <w:jc w:val="center"/>
        <w:rPr>
          <w:b/>
          <w:u w:val="single"/>
        </w:rPr>
      </w:pPr>
    </w:p>
    <w:p w:rsidR="00EC687C" w:rsidRDefault="00833540" w:rsidP="00EA22E7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Career Explorations – Final Exam - Careers</w:t>
      </w:r>
    </w:p>
    <w:p w:rsidR="00833540" w:rsidRDefault="00833540" w:rsidP="00EA22E7">
      <w:pPr>
        <w:spacing w:line="360" w:lineRule="auto"/>
        <w:jc w:val="center"/>
      </w:pPr>
      <w:r>
        <w:t>Fill in the career descriptions.  Use the following site</w:t>
      </w:r>
      <w:r w:rsidR="00D2091B">
        <w:t>s</w:t>
      </w:r>
      <w:r>
        <w:t xml:space="preserve"> to help: </w:t>
      </w:r>
      <w:hyperlink r:id="rId6" w:history="1">
        <w:r w:rsidRPr="00833540">
          <w:rPr>
            <w:rStyle w:val="Hyperlink"/>
          </w:rPr>
          <w:t>http://www.occupationsguide.cz/en/abecedni/abecedni.htm</w:t>
        </w:r>
      </w:hyperlink>
      <w:r w:rsidR="00D2091B">
        <w:t>l</w:t>
      </w:r>
    </w:p>
    <w:p w:rsidR="00D2091B" w:rsidRDefault="00896AF3" w:rsidP="00EA22E7">
      <w:pPr>
        <w:spacing w:line="360" w:lineRule="auto"/>
        <w:jc w:val="center"/>
      </w:pPr>
      <w:hyperlink r:id="rId7" w:history="1">
        <w:r w:rsidR="00D2091B" w:rsidRPr="00D2091B">
          <w:rPr>
            <w:rStyle w:val="Hyperlink"/>
          </w:rPr>
          <w:t>https://kids.usa.gov/teens/jobs/a-z-list/index.shtml</w:t>
        </w:r>
      </w:hyperlink>
    </w:p>
    <w:p w:rsidR="00D2091B" w:rsidRDefault="00896AF3" w:rsidP="00EA22E7">
      <w:pPr>
        <w:spacing w:line="360" w:lineRule="auto"/>
        <w:jc w:val="center"/>
      </w:pPr>
      <w:hyperlink r:id="rId8" w:history="1">
        <w:r w:rsidR="00D2091B" w:rsidRPr="00D2091B">
          <w:rPr>
            <w:rStyle w:val="Hyperlink"/>
          </w:rPr>
          <w:t>http://www.careercentre.dtwd.wa.gov.au/Occupations/Pages/OccupationsA-Z.aspx</w:t>
        </w:r>
      </w:hyperlink>
    </w:p>
    <w:p w:rsidR="00A76FC6" w:rsidRPr="00A76FC6" w:rsidRDefault="00A76FC6" w:rsidP="00EA22E7">
      <w:pPr>
        <w:spacing w:line="360" w:lineRule="auto"/>
        <w:rPr>
          <w:u w:val="single"/>
        </w:rPr>
      </w:pPr>
      <w:r w:rsidRPr="00A76FC6">
        <w:rPr>
          <w:u w:val="single"/>
        </w:rPr>
        <w:t>Directions</w:t>
      </w:r>
      <w:r>
        <w:t xml:space="preserve">:  Write a job description for each of the following </w:t>
      </w:r>
      <w:r w:rsidR="00833540">
        <w:t>36</w:t>
      </w:r>
      <w:r w:rsidR="00B62168">
        <w:t xml:space="preserve"> occupations using the</w:t>
      </w:r>
      <w:r w:rsidR="00D2091B">
        <w:t xml:space="preserve"> above hyperlink. Put the description into simple terms.  That is how they will 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201"/>
        <w:gridCol w:w="8589"/>
      </w:tblGrid>
      <w:tr w:rsidR="007D4E2B" w:rsidTr="00E87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4E2B" w:rsidRDefault="007D4E2B" w:rsidP="00EA22E7">
            <w:pPr>
              <w:spacing w:line="360" w:lineRule="auto"/>
              <w:jc w:val="center"/>
            </w:pPr>
            <w:r>
              <w:t>Job</w:t>
            </w:r>
          </w:p>
        </w:tc>
        <w:tc>
          <w:tcPr>
            <w:tcW w:w="8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4E2B" w:rsidRDefault="007D4E2B" w:rsidP="00EA22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B62168" w:rsidTr="00E8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5A2796" w:rsidP="00EA22E7">
            <w:pPr>
              <w:spacing w:line="360" w:lineRule="auto"/>
            </w:pPr>
            <w:r>
              <w:t>A</w:t>
            </w:r>
            <w:r w:rsidR="00B62168">
              <w:t>ccountant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5A2796" w:rsidRDefault="005A2796" w:rsidP="005A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br/>
              <w:t>Handles finance, budgets, payroll and all things money related for a company</w:t>
            </w:r>
          </w:p>
          <w:p w:rsidR="00B62168" w:rsidRDefault="00B62168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2168" w:rsidTr="00E87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anesthesiologist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Doctor that numbs body parts or puts patients to sleep during medical operations/procedures</w:t>
            </w:r>
          </w:p>
        </w:tc>
      </w:tr>
      <w:tr w:rsidR="00B62168" w:rsidTr="00E8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anthropologist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A scientist that studies humans, both in the present and the past.</w:t>
            </w:r>
          </w:p>
        </w:tc>
      </w:tr>
      <w:tr w:rsidR="00B62168" w:rsidTr="00E87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architect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5A2796">
            <w:pPr>
              <w:tabs>
                <w:tab w:val="left" w:pos="930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ab/>
            </w: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Draws blueprints or designs for buildings and other structures</w:t>
            </w:r>
          </w:p>
        </w:tc>
      </w:tr>
      <w:tr w:rsidR="00B62168" w:rsidTr="00E8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attorney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5A2796">
            <w:pPr>
              <w:tabs>
                <w:tab w:val="left" w:pos="126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Advises people on legal matters. May appear in court to defend or prosecute individuals</w:t>
            </w:r>
          </w:p>
        </w:tc>
      </w:tr>
      <w:tr w:rsidR="00B62168" w:rsidTr="00B62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botanist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Scientist that studies plants</w:t>
            </w:r>
          </w:p>
        </w:tc>
      </w:tr>
      <w:tr w:rsidR="00B62168" w:rsidTr="00E8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cartographer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Creates maps</w:t>
            </w:r>
          </w:p>
        </w:tc>
      </w:tr>
      <w:tr w:rsidR="00B62168" w:rsidTr="00E87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chiropractor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A medical professional that treats ailments by correctly spinal issues through adjustments.</w:t>
            </w:r>
          </w:p>
        </w:tc>
      </w:tr>
      <w:tr w:rsidR="00B62168" w:rsidTr="00E8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choreographer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5A2796">
            <w:pPr>
              <w:spacing w:line="360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Designs dances</w:t>
            </w:r>
          </w:p>
        </w:tc>
      </w:tr>
      <w:tr w:rsidR="00B62168" w:rsidTr="00B62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civil engineer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oversees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 xml:space="preserve"> the design, planning, and construction of various projects (roads, buildings, bridges, dams, etc..)</w:t>
            </w:r>
          </w:p>
        </w:tc>
      </w:tr>
      <w:tr w:rsidR="00B62168" w:rsidTr="00B6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confectioner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5A2796">
            <w:pPr>
              <w:spacing w:line="360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Makes pastries and baked goods</w:t>
            </w: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, candies</w:t>
            </w:r>
          </w:p>
        </w:tc>
      </w:tr>
      <w:tr w:rsidR="00B62168" w:rsidTr="00E87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coroner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Performs autopsies and confirm the death of individuals</w:t>
            </w:r>
          </w:p>
        </w:tc>
      </w:tr>
      <w:tr w:rsidR="00B62168" w:rsidTr="00E8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curator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Someone that cares for artifacts. Often works in a museum</w:t>
            </w:r>
          </w:p>
        </w:tc>
      </w:tr>
      <w:tr w:rsidR="00B62168" w:rsidTr="00E87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dispatcher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Communicates messages to others. Often used in law enforcement for 911 calls.</w:t>
            </w:r>
          </w:p>
        </w:tc>
      </w:tr>
      <w:tr w:rsidR="00B62168" w:rsidTr="00E8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editor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5A2796">
            <w:pPr>
              <w:spacing w:line="360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Reviews written material before it is printed</w:t>
            </w:r>
          </w:p>
        </w:tc>
      </w:tr>
      <w:tr w:rsidR="00B62168" w:rsidTr="00E87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faller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DB1CB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Cuts down trees</w:t>
            </w:r>
          </w:p>
        </w:tc>
      </w:tr>
      <w:tr w:rsidR="00B62168" w:rsidTr="00E8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game warden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5A2796">
            <w:pPr>
              <w:spacing w:line="360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Someone that protects the balance of animal life.</w:t>
            </w:r>
          </w:p>
        </w:tc>
      </w:tr>
      <w:tr w:rsidR="00B62168" w:rsidTr="00E87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geologist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8E6FE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Studies rocks and minerals found in the Earth</w:t>
            </w:r>
          </w:p>
        </w:tc>
      </w:tr>
      <w:tr w:rsidR="00B62168" w:rsidTr="00E8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interpreter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Translates from one language to another</w:t>
            </w:r>
          </w:p>
        </w:tc>
      </w:tr>
      <w:tr w:rsidR="00B62168" w:rsidTr="00B62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mechanic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Fixes problems with different </w:t>
            </w:r>
            <w:proofErr w:type="spellStart"/>
            <w:r>
              <w:t>kids</w:t>
            </w:r>
            <w:proofErr w:type="spellEnd"/>
            <w:r>
              <w:t xml:space="preserve"> of vehicles</w:t>
            </w:r>
          </w:p>
        </w:tc>
      </w:tr>
      <w:tr w:rsidR="00B62168" w:rsidTr="00B6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bottom w:val="single" w:sz="4" w:space="0" w:color="auto"/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lastRenderedPageBreak/>
              <w:t>meteorologist</w:t>
            </w:r>
          </w:p>
        </w:tc>
        <w:tc>
          <w:tcPr>
            <w:tcW w:w="8615" w:type="dxa"/>
            <w:tcBorders>
              <w:left w:val="none" w:sz="0" w:space="0" w:color="auto"/>
              <w:bottom w:val="single" w:sz="4" w:space="0" w:color="auto"/>
            </w:tcBorders>
          </w:tcPr>
          <w:p w:rsidR="00B62168" w:rsidRDefault="005A2796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Predicts weather and weather patterns</w:t>
            </w:r>
          </w:p>
        </w:tc>
      </w:tr>
      <w:tr w:rsidR="00D2091B" w:rsidTr="00E87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B62168" w:rsidRDefault="00B62168" w:rsidP="00EA22E7">
            <w:pPr>
              <w:spacing w:line="360" w:lineRule="auto"/>
            </w:pPr>
            <w:r>
              <w:t>millwright</w:t>
            </w:r>
          </w:p>
        </w:tc>
        <w:tc>
          <w:tcPr>
            <w:tcW w:w="8615" w:type="dxa"/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Installs heavy machinery, usually in a factory</w:t>
            </w:r>
          </w:p>
        </w:tc>
      </w:tr>
      <w:tr w:rsidR="00B62168" w:rsidTr="00B6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single" w:sz="4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nanny</w:t>
            </w:r>
          </w:p>
        </w:tc>
        <w:tc>
          <w:tcPr>
            <w:tcW w:w="8615" w:type="dxa"/>
            <w:tcBorders>
              <w:left w:val="single" w:sz="4" w:space="0" w:color="auto"/>
            </w:tcBorders>
          </w:tcPr>
          <w:p w:rsidR="00B62168" w:rsidRDefault="005A2796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Cares for a family’s child or children</w:t>
            </w:r>
          </w:p>
        </w:tc>
      </w:tr>
      <w:tr w:rsidR="00B62168" w:rsidTr="00B62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single" w:sz="4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pharmacist</w:t>
            </w:r>
          </w:p>
        </w:tc>
        <w:tc>
          <w:tcPr>
            <w:tcW w:w="8615" w:type="dxa"/>
            <w:tcBorders>
              <w:left w:val="single" w:sz="4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Dispenses medication</w:t>
            </w:r>
          </w:p>
        </w:tc>
      </w:tr>
      <w:tr w:rsidR="00B62168" w:rsidTr="00B6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podiatrist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 doctor</w:t>
            </w:r>
          </w:p>
        </w:tc>
      </w:tr>
      <w:tr w:rsidR="00B62168" w:rsidTr="00B62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prosthetist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Designs artificial limbs for patients</w:t>
            </w:r>
          </w:p>
        </w:tc>
      </w:tr>
      <w:tr w:rsidR="00B62168" w:rsidTr="00B6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single" w:sz="4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psychiatrist</w:t>
            </w:r>
          </w:p>
        </w:tc>
        <w:tc>
          <w:tcPr>
            <w:tcW w:w="8615" w:type="dxa"/>
            <w:tcBorders>
              <w:left w:val="single" w:sz="4" w:space="0" w:color="auto"/>
            </w:tcBorders>
          </w:tcPr>
          <w:p w:rsidR="00B62168" w:rsidRDefault="005A2796" w:rsidP="001C3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Medical doctor that treats mental illness</w:t>
            </w:r>
          </w:p>
        </w:tc>
      </w:tr>
      <w:tr w:rsidR="00B62168" w:rsidTr="005A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bottom w:val="single" w:sz="4" w:space="0" w:color="auto"/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psychologist</w:t>
            </w:r>
          </w:p>
        </w:tc>
        <w:tc>
          <w:tcPr>
            <w:tcW w:w="8615" w:type="dxa"/>
            <w:tcBorders>
              <w:left w:val="none" w:sz="0" w:space="0" w:color="auto"/>
              <w:bottom w:val="single" w:sz="4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Treats mental illness but holds no medical license</w:t>
            </w:r>
          </w:p>
        </w:tc>
      </w:tr>
      <w:tr w:rsidR="00B62168" w:rsidTr="005A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single" w:sz="4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radiologist</w:t>
            </w:r>
          </w:p>
        </w:tc>
        <w:tc>
          <w:tcPr>
            <w:tcW w:w="8615" w:type="dxa"/>
            <w:tcBorders>
              <w:left w:val="single" w:sz="4" w:space="0" w:color="auto"/>
            </w:tcBorders>
          </w:tcPr>
          <w:p w:rsidR="00B62168" w:rsidRDefault="005A2796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Performs </w:t>
            </w:r>
            <w:proofErr w:type="spellStart"/>
            <w:r>
              <w:t>xrays</w:t>
            </w:r>
            <w:proofErr w:type="spellEnd"/>
            <w:r>
              <w:t>, MRIs, CAT scans, ultrasounds</w:t>
            </w:r>
          </w:p>
        </w:tc>
      </w:tr>
      <w:tr w:rsidR="00B62168" w:rsidTr="00B62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social worker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Helps the poor and disadvantaged to get services/education to improve their quality of life</w:t>
            </w:r>
          </w:p>
        </w:tc>
      </w:tr>
      <w:tr w:rsidR="00B62168" w:rsidTr="00B6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Stock broker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Advises customers in the purchase or sale of various stocks, bond or commodities</w:t>
            </w:r>
          </w:p>
        </w:tc>
      </w:tr>
      <w:tr w:rsidR="00B62168" w:rsidTr="00B62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surveyor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Analyzes land before construction of a road, bridge, building,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B62168" w:rsidTr="00B6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systems analyst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Suggests technology, (computers) for a business</w:t>
            </w:r>
          </w:p>
        </w:tc>
      </w:tr>
      <w:tr w:rsidR="00B62168" w:rsidTr="00B62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telemarketer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Makes “cold calls” over the phone to sell a product</w:t>
            </w:r>
          </w:p>
        </w:tc>
      </w:tr>
      <w:tr w:rsidR="00B62168" w:rsidTr="00B6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veterinarian</w:t>
            </w:r>
          </w:p>
        </w:tc>
        <w:tc>
          <w:tcPr>
            <w:tcW w:w="8615" w:type="dxa"/>
            <w:tcBorders>
              <w:left w:val="none" w:sz="0" w:space="0" w:color="auto"/>
            </w:tcBorders>
          </w:tcPr>
          <w:p w:rsidR="00B62168" w:rsidRDefault="005A2796" w:rsidP="00EA22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Doctor for animals</w:t>
            </w:r>
          </w:p>
        </w:tc>
      </w:tr>
      <w:tr w:rsidR="00B62168" w:rsidTr="00E87E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168" w:rsidRDefault="00B62168" w:rsidP="00EA22E7">
            <w:pPr>
              <w:spacing w:line="360" w:lineRule="auto"/>
            </w:pPr>
            <w:r>
              <w:t>welder</w:t>
            </w:r>
          </w:p>
        </w:tc>
        <w:tc>
          <w:tcPr>
            <w:tcW w:w="8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168" w:rsidRPr="009335E2" w:rsidRDefault="005A2796" w:rsidP="009335E2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Uses a blowtorch to repair metal components, damaged metal exteriors</w:t>
            </w:r>
            <w:bookmarkStart w:id="0" w:name="_GoBack"/>
            <w:bookmarkEnd w:id="0"/>
          </w:p>
        </w:tc>
      </w:tr>
    </w:tbl>
    <w:p w:rsidR="00734D0D" w:rsidRDefault="00734D0D" w:rsidP="00EA22E7">
      <w:pPr>
        <w:spacing w:line="360" w:lineRule="auto"/>
      </w:pPr>
    </w:p>
    <w:sectPr w:rsidR="00734D0D" w:rsidSect="00734D0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F3" w:rsidRDefault="00896AF3" w:rsidP="00EC687C">
      <w:pPr>
        <w:spacing w:after="0" w:line="240" w:lineRule="auto"/>
      </w:pPr>
      <w:r>
        <w:separator/>
      </w:r>
    </w:p>
  </w:endnote>
  <w:endnote w:type="continuationSeparator" w:id="0">
    <w:p w:rsidR="00896AF3" w:rsidRDefault="00896AF3" w:rsidP="00EC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F3" w:rsidRDefault="00896AF3" w:rsidP="00EC687C">
      <w:pPr>
        <w:spacing w:after="0" w:line="240" w:lineRule="auto"/>
      </w:pPr>
      <w:r>
        <w:separator/>
      </w:r>
    </w:p>
  </w:footnote>
  <w:footnote w:type="continuationSeparator" w:id="0">
    <w:p w:rsidR="00896AF3" w:rsidRDefault="00896AF3" w:rsidP="00EC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7C" w:rsidRPr="00EC687C" w:rsidRDefault="00EC687C" w:rsidP="00EC687C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D"/>
    <w:rsid w:val="00001D85"/>
    <w:rsid w:val="00143C40"/>
    <w:rsid w:val="001559B0"/>
    <w:rsid w:val="001C396A"/>
    <w:rsid w:val="002060C3"/>
    <w:rsid w:val="00212C7E"/>
    <w:rsid w:val="00243C68"/>
    <w:rsid w:val="003C2419"/>
    <w:rsid w:val="00467511"/>
    <w:rsid w:val="00532611"/>
    <w:rsid w:val="0058028A"/>
    <w:rsid w:val="005A2796"/>
    <w:rsid w:val="006E167F"/>
    <w:rsid w:val="00734D0D"/>
    <w:rsid w:val="007D4E2B"/>
    <w:rsid w:val="00833540"/>
    <w:rsid w:val="00892B2C"/>
    <w:rsid w:val="00896AF3"/>
    <w:rsid w:val="008E6FE6"/>
    <w:rsid w:val="009335E2"/>
    <w:rsid w:val="009B0F5F"/>
    <w:rsid w:val="009F1DE1"/>
    <w:rsid w:val="00A76FC6"/>
    <w:rsid w:val="00AB4114"/>
    <w:rsid w:val="00B62168"/>
    <w:rsid w:val="00C7567B"/>
    <w:rsid w:val="00CA4339"/>
    <w:rsid w:val="00D0214C"/>
    <w:rsid w:val="00D2091B"/>
    <w:rsid w:val="00D77DE2"/>
    <w:rsid w:val="00DB0129"/>
    <w:rsid w:val="00DB1CB1"/>
    <w:rsid w:val="00DF0913"/>
    <w:rsid w:val="00E35413"/>
    <w:rsid w:val="00E87E48"/>
    <w:rsid w:val="00EA22E7"/>
    <w:rsid w:val="00EC687C"/>
    <w:rsid w:val="00F10D60"/>
    <w:rsid w:val="00F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D9BB7-39F9-47C8-A2ED-BA133127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E87E4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C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87C"/>
  </w:style>
  <w:style w:type="paragraph" w:styleId="Footer">
    <w:name w:val="footer"/>
    <w:basedOn w:val="Normal"/>
    <w:link w:val="FooterChar"/>
    <w:uiPriority w:val="99"/>
    <w:semiHidden/>
    <w:unhideWhenUsed/>
    <w:rsid w:val="00EC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87C"/>
  </w:style>
  <w:style w:type="character" w:styleId="Hyperlink">
    <w:name w:val="Hyperlink"/>
    <w:basedOn w:val="DefaultParagraphFont"/>
    <w:uiPriority w:val="99"/>
    <w:unhideWhenUsed/>
    <w:rsid w:val="00833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entre.dtwd.wa.gov.au/Occupations/Pages/OccupationsA-Z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.usa.gov/teens/jobs/a-z-list/index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cupationsguide.cz/en/abecedni/abecedni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dcterms:created xsi:type="dcterms:W3CDTF">2017-01-23T18:45:00Z</dcterms:created>
  <dcterms:modified xsi:type="dcterms:W3CDTF">2017-01-23T18:45:00Z</dcterms:modified>
</cp:coreProperties>
</file>