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Default="005E4DBE" w:rsidP="005E4DBE">
      <w:pPr>
        <w:jc w:val="center"/>
        <w:rPr>
          <w:b/>
        </w:rPr>
      </w:pPr>
      <w:r w:rsidRPr="00416855">
        <w:rPr>
          <w:b/>
        </w:rPr>
        <w:t>AP Computer Science - Practice Test # 1 Answers and Explanations</w:t>
      </w:r>
    </w:p>
    <w:p w:rsidR="00416855" w:rsidRPr="00416855" w:rsidRDefault="00416855" w:rsidP="005E4DBE">
      <w:pPr>
        <w:jc w:val="center"/>
        <w:rPr>
          <w:b/>
        </w:rPr>
      </w:pPr>
    </w:p>
    <w:tbl>
      <w:tblPr>
        <w:tblStyle w:val="TableGrid"/>
        <w:tblW w:w="11088" w:type="dxa"/>
        <w:tblLook w:val="04A0"/>
      </w:tblPr>
      <w:tblGrid>
        <w:gridCol w:w="1141"/>
        <w:gridCol w:w="998"/>
        <w:gridCol w:w="989"/>
        <w:gridCol w:w="7960"/>
      </w:tblGrid>
      <w:tr w:rsidR="005E4DBE" w:rsidRPr="004D1C3E" w:rsidTr="005E4DBE">
        <w:tc>
          <w:tcPr>
            <w:tcW w:w="1141" w:type="dxa"/>
          </w:tcPr>
          <w:p w:rsidR="005E4DBE" w:rsidRPr="004D1C3E" w:rsidRDefault="005E4DBE" w:rsidP="005E4DBE">
            <w:pPr>
              <w:jc w:val="center"/>
              <w:rPr>
                <w:b/>
              </w:rPr>
            </w:pPr>
            <w:r w:rsidRPr="004D1C3E">
              <w:rPr>
                <w:b/>
              </w:rPr>
              <w:t>Question</w:t>
            </w:r>
          </w:p>
        </w:tc>
        <w:tc>
          <w:tcPr>
            <w:tcW w:w="998" w:type="dxa"/>
          </w:tcPr>
          <w:p w:rsidR="005E4DBE" w:rsidRPr="004D1C3E" w:rsidRDefault="005E4DBE" w:rsidP="005E4DBE">
            <w:pPr>
              <w:jc w:val="center"/>
              <w:rPr>
                <w:b/>
              </w:rPr>
            </w:pPr>
            <w:r w:rsidRPr="004D1C3E">
              <w:rPr>
                <w:b/>
              </w:rPr>
              <w:t>Answer</w:t>
            </w:r>
          </w:p>
        </w:tc>
        <w:tc>
          <w:tcPr>
            <w:tcW w:w="989" w:type="dxa"/>
          </w:tcPr>
          <w:p w:rsidR="005E4DBE" w:rsidRPr="004D1C3E" w:rsidRDefault="005E4DBE" w:rsidP="005E4DBE">
            <w:pPr>
              <w:jc w:val="center"/>
              <w:rPr>
                <w:b/>
              </w:rPr>
            </w:pPr>
            <w:r w:rsidRPr="004D1C3E">
              <w:rPr>
                <w:b/>
              </w:rPr>
              <w:t>Correct</w:t>
            </w:r>
          </w:p>
        </w:tc>
        <w:tc>
          <w:tcPr>
            <w:tcW w:w="7960" w:type="dxa"/>
          </w:tcPr>
          <w:p w:rsidR="005E4DBE" w:rsidRPr="004D1C3E" w:rsidRDefault="005E4DBE" w:rsidP="005E4DBE">
            <w:pPr>
              <w:jc w:val="center"/>
              <w:rPr>
                <w:b/>
              </w:rPr>
            </w:pPr>
            <w:r w:rsidRPr="004D1C3E">
              <w:rPr>
                <w:b/>
              </w:rPr>
              <w:t>Explanation</w:t>
            </w:r>
          </w:p>
        </w:tc>
      </w:tr>
      <w:tr w:rsidR="005E4DBE" w:rsidTr="005E4DBE">
        <w:tc>
          <w:tcPr>
            <w:tcW w:w="1141" w:type="dxa"/>
          </w:tcPr>
          <w:p w:rsidR="005E4DBE" w:rsidRDefault="005E4DBE" w:rsidP="005E4DBE">
            <w:pPr>
              <w:jc w:val="center"/>
            </w:pPr>
            <w:r>
              <w:t>1</w:t>
            </w:r>
          </w:p>
        </w:tc>
        <w:tc>
          <w:tcPr>
            <w:tcW w:w="998" w:type="dxa"/>
          </w:tcPr>
          <w:p w:rsidR="005E4DBE" w:rsidRDefault="005E4DBE" w:rsidP="005E4DBE">
            <w:pPr>
              <w:jc w:val="center"/>
            </w:pPr>
            <w:r>
              <w:t>D</w:t>
            </w:r>
          </w:p>
        </w:tc>
        <w:tc>
          <w:tcPr>
            <w:tcW w:w="989" w:type="dxa"/>
          </w:tcPr>
          <w:p w:rsidR="005E4DBE" w:rsidRDefault="005E4DBE" w:rsidP="005E4DBE">
            <w:pPr>
              <w:jc w:val="center"/>
            </w:pPr>
            <w:r>
              <w:t>6/17</w:t>
            </w:r>
          </w:p>
        </w:tc>
        <w:tc>
          <w:tcPr>
            <w:tcW w:w="7960" w:type="dxa"/>
          </w:tcPr>
          <w:p w:rsidR="005E4DBE" w:rsidRDefault="005E4DBE" w:rsidP="005E4DBE">
            <w:pPr>
              <w:jc w:val="center"/>
            </w:pPr>
            <w:r>
              <w:t>Constructors are not inherited.  If a subclass has no constructor, the default constructor for the superclass is generated.  if the superclass does not have a default constructor, a compile-time error will occur.</w:t>
            </w:r>
          </w:p>
        </w:tc>
      </w:tr>
      <w:tr w:rsidR="005E4DBE" w:rsidTr="005E4DBE">
        <w:tc>
          <w:tcPr>
            <w:tcW w:w="1141" w:type="dxa"/>
          </w:tcPr>
          <w:p w:rsidR="005E4DBE" w:rsidRDefault="005E4DBE" w:rsidP="005E4DBE">
            <w:pPr>
              <w:jc w:val="center"/>
            </w:pPr>
            <w:r>
              <w:t>2</w:t>
            </w:r>
          </w:p>
        </w:tc>
        <w:tc>
          <w:tcPr>
            <w:tcW w:w="998" w:type="dxa"/>
          </w:tcPr>
          <w:p w:rsidR="005E4DBE" w:rsidRDefault="005E4DBE" w:rsidP="005E4DBE">
            <w:pPr>
              <w:jc w:val="center"/>
            </w:pPr>
            <w:r>
              <w:t>B</w:t>
            </w:r>
          </w:p>
        </w:tc>
        <w:tc>
          <w:tcPr>
            <w:tcW w:w="989" w:type="dxa"/>
          </w:tcPr>
          <w:p w:rsidR="005E4DBE" w:rsidRDefault="009F405F" w:rsidP="005E4DBE">
            <w:pPr>
              <w:jc w:val="center"/>
            </w:pPr>
            <w:r>
              <w:t>12/17</w:t>
            </w:r>
          </w:p>
        </w:tc>
        <w:tc>
          <w:tcPr>
            <w:tcW w:w="7960" w:type="dxa"/>
          </w:tcPr>
          <w:p w:rsidR="005E4DBE" w:rsidRDefault="009F405F" w:rsidP="005E4DBE">
            <w:pPr>
              <w:jc w:val="center"/>
            </w:pPr>
            <w:r>
              <w:t>The programmer is using an object-oriented approach to writing the program and plans to test the simplest classes first.  This is bottom-up development</w:t>
            </w:r>
          </w:p>
        </w:tc>
      </w:tr>
      <w:tr w:rsidR="005E4DBE" w:rsidTr="005E4DBE">
        <w:tc>
          <w:tcPr>
            <w:tcW w:w="1141" w:type="dxa"/>
          </w:tcPr>
          <w:p w:rsidR="005E4DBE" w:rsidRDefault="009F405F" w:rsidP="005E4DBE">
            <w:pPr>
              <w:jc w:val="center"/>
            </w:pPr>
            <w:r>
              <w:t>3</w:t>
            </w:r>
          </w:p>
        </w:tc>
        <w:tc>
          <w:tcPr>
            <w:tcW w:w="998" w:type="dxa"/>
          </w:tcPr>
          <w:p w:rsidR="005E4DBE" w:rsidRDefault="009F405F" w:rsidP="005E4DBE">
            <w:pPr>
              <w:jc w:val="center"/>
            </w:pPr>
            <w:r>
              <w:t>A</w:t>
            </w:r>
          </w:p>
        </w:tc>
        <w:tc>
          <w:tcPr>
            <w:tcW w:w="989" w:type="dxa"/>
          </w:tcPr>
          <w:p w:rsidR="005E4DBE" w:rsidRDefault="009F405F" w:rsidP="005E4DBE">
            <w:pPr>
              <w:jc w:val="center"/>
            </w:pPr>
            <w:r>
              <w:t>15/17</w:t>
            </w:r>
          </w:p>
        </w:tc>
        <w:tc>
          <w:tcPr>
            <w:tcW w:w="7960" w:type="dxa"/>
          </w:tcPr>
          <w:p w:rsidR="005E4DBE" w:rsidRDefault="009F405F" w:rsidP="005E4DBE">
            <w:pPr>
              <w:jc w:val="center"/>
            </w:pPr>
            <w:r>
              <w:t xml:space="preserve">In the constructor, the private instance variables </w:t>
            </w:r>
            <w:proofErr w:type="spellStart"/>
            <w:r>
              <w:t>mySuit</w:t>
            </w:r>
            <w:proofErr w:type="spellEnd"/>
            <w:r>
              <w:t xml:space="preserve"> and </w:t>
            </w:r>
            <w:proofErr w:type="spellStart"/>
            <w:r>
              <w:t>myValue</w:t>
            </w:r>
            <w:proofErr w:type="spellEnd"/>
            <w:r>
              <w:t xml:space="preserve"> must be initialized to the appropriate parameter values.  Only A does this.</w:t>
            </w:r>
          </w:p>
        </w:tc>
      </w:tr>
      <w:tr w:rsidR="009F405F" w:rsidTr="005E4DBE">
        <w:tc>
          <w:tcPr>
            <w:tcW w:w="1141" w:type="dxa"/>
          </w:tcPr>
          <w:p w:rsidR="009F405F" w:rsidRDefault="009F405F" w:rsidP="005E4DBE">
            <w:pPr>
              <w:jc w:val="center"/>
            </w:pPr>
            <w:r>
              <w:t>4</w:t>
            </w:r>
          </w:p>
        </w:tc>
        <w:tc>
          <w:tcPr>
            <w:tcW w:w="998" w:type="dxa"/>
          </w:tcPr>
          <w:p w:rsidR="009F405F" w:rsidRDefault="009F405F" w:rsidP="005E4DBE">
            <w:pPr>
              <w:jc w:val="center"/>
            </w:pPr>
            <w:r>
              <w:t>B</w:t>
            </w:r>
          </w:p>
        </w:tc>
        <w:tc>
          <w:tcPr>
            <w:tcW w:w="989" w:type="dxa"/>
          </w:tcPr>
          <w:p w:rsidR="009F405F" w:rsidRDefault="009F405F" w:rsidP="005E4DBE">
            <w:pPr>
              <w:jc w:val="center"/>
            </w:pPr>
            <w:r>
              <w:t>6/17</w:t>
            </w:r>
          </w:p>
        </w:tc>
        <w:tc>
          <w:tcPr>
            <w:tcW w:w="7960" w:type="dxa"/>
          </w:tcPr>
          <w:p w:rsidR="009F405F" w:rsidRDefault="009F405F" w:rsidP="005E4DBE">
            <w:pPr>
              <w:jc w:val="center"/>
            </w:pPr>
            <w:r>
              <w:t xml:space="preserve">II works because it invokes the </w:t>
            </w:r>
            <w:proofErr w:type="spellStart"/>
            <w:r>
              <w:t>toString</w:t>
            </w:r>
            <w:proofErr w:type="spellEnd"/>
            <w:r>
              <w:t xml:space="preserve"> method of the Card class.  Implementation I fails because there is not default </w:t>
            </w:r>
            <w:proofErr w:type="spellStart"/>
            <w:r>
              <w:t>toString</w:t>
            </w:r>
            <w:proofErr w:type="spellEnd"/>
            <w:r>
              <w:t xml:space="preserve"> method for arrays.  Implementation III will cause a </w:t>
            </w:r>
            <w:proofErr w:type="spellStart"/>
            <w:r>
              <w:t>ClassCastException</w:t>
            </w:r>
            <w:proofErr w:type="spellEnd"/>
            <w:r>
              <w:t xml:space="preserve"> since you cannot cast a Card to a String.</w:t>
            </w:r>
          </w:p>
        </w:tc>
      </w:tr>
      <w:tr w:rsidR="009F405F" w:rsidTr="005E4DBE">
        <w:tc>
          <w:tcPr>
            <w:tcW w:w="1141" w:type="dxa"/>
          </w:tcPr>
          <w:p w:rsidR="009F405F" w:rsidRDefault="009F405F" w:rsidP="005E4DBE">
            <w:pPr>
              <w:jc w:val="center"/>
            </w:pPr>
            <w:r>
              <w:t>5</w:t>
            </w:r>
          </w:p>
        </w:tc>
        <w:tc>
          <w:tcPr>
            <w:tcW w:w="998" w:type="dxa"/>
          </w:tcPr>
          <w:p w:rsidR="009F405F" w:rsidRDefault="009F405F" w:rsidP="005E4DBE">
            <w:pPr>
              <w:jc w:val="center"/>
            </w:pPr>
            <w:r>
              <w:t>E</w:t>
            </w:r>
          </w:p>
        </w:tc>
        <w:tc>
          <w:tcPr>
            <w:tcW w:w="989" w:type="dxa"/>
          </w:tcPr>
          <w:p w:rsidR="009F405F" w:rsidRDefault="009F405F" w:rsidP="005E4DBE">
            <w:pPr>
              <w:jc w:val="center"/>
            </w:pPr>
            <w:r>
              <w:t>4/17</w:t>
            </w:r>
          </w:p>
        </w:tc>
        <w:tc>
          <w:tcPr>
            <w:tcW w:w="7960" w:type="dxa"/>
          </w:tcPr>
          <w:p w:rsidR="009F405F" w:rsidRDefault="009F405F" w:rsidP="009F405F">
            <w:pPr>
              <w:jc w:val="center"/>
            </w:pPr>
            <w:r>
              <w:t xml:space="preserve">Since values in the array cannot be greater than the constant </w:t>
            </w:r>
            <w:proofErr w:type="spellStart"/>
            <w:r>
              <w:t>Integer.MAX_VALUE</w:t>
            </w:r>
            <w:proofErr w:type="spellEnd"/>
            <w:r>
              <w:t xml:space="preserve">, the test in the while loop will be true at least once and will lead to the smallest element being stored in min.  Similarly, if we assign min the value of the first element in the array (min = </w:t>
            </w:r>
            <w:proofErr w:type="spellStart"/>
            <w:r>
              <w:t>arr</w:t>
            </w:r>
            <w:proofErr w:type="spellEnd"/>
            <w:r>
              <w:t xml:space="preserve">[0]; ) we will have a legitimate value to begin our search for the min.  </w:t>
            </w:r>
          </w:p>
        </w:tc>
      </w:tr>
      <w:tr w:rsidR="009F405F" w:rsidTr="005E4DBE">
        <w:tc>
          <w:tcPr>
            <w:tcW w:w="1141" w:type="dxa"/>
          </w:tcPr>
          <w:p w:rsidR="009F405F" w:rsidRDefault="009F405F" w:rsidP="005E4DBE">
            <w:pPr>
              <w:jc w:val="center"/>
            </w:pPr>
            <w:r>
              <w:t>6</w:t>
            </w:r>
          </w:p>
        </w:tc>
        <w:tc>
          <w:tcPr>
            <w:tcW w:w="998" w:type="dxa"/>
          </w:tcPr>
          <w:p w:rsidR="009F405F" w:rsidRDefault="009F405F" w:rsidP="005E4DBE">
            <w:pPr>
              <w:jc w:val="center"/>
            </w:pPr>
            <w:r>
              <w:t>A</w:t>
            </w:r>
          </w:p>
        </w:tc>
        <w:tc>
          <w:tcPr>
            <w:tcW w:w="989" w:type="dxa"/>
          </w:tcPr>
          <w:p w:rsidR="009F405F" w:rsidRDefault="009F405F" w:rsidP="005E4DBE">
            <w:pPr>
              <w:jc w:val="center"/>
            </w:pPr>
            <w:r>
              <w:t>5/17</w:t>
            </w:r>
          </w:p>
        </w:tc>
        <w:tc>
          <w:tcPr>
            <w:tcW w:w="7960" w:type="dxa"/>
          </w:tcPr>
          <w:p w:rsidR="009F405F" w:rsidRDefault="009F405F" w:rsidP="009F405F">
            <w:pPr>
              <w:jc w:val="center"/>
            </w:pPr>
            <w:r>
              <w:t>The array will not be changed by the increment method.</w:t>
            </w:r>
            <w:r w:rsidR="002F3397">
              <w:t xml:space="preserve">  Nothing is returned and a single integer value sent to a void method will not be changed outside the method.  If you send the entire array to a method, its contents can be altered, except when using a </w:t>
            </w:r>
            <w:proofErr w:type="spellStart"/>
            <w:r w:rsidR="002F3397">
              <w:t>for</w:t>
            </w:r>
            <w:proofErr w:type="spellEnd"/>
            <w:r w:rsidR="002F3397">
              <w:t xml:space="preserve">..each loop. </w:t>
            </w:r>
          </w:p>
        </w:tc>
      </w:tr>
      <w:tr w:rsidR="002F3397" w:rsidTr="005E4DBE">
        <w:tc>
          <w:tcPr>
            <w:tcW w:w="1141" w:type="dxa"/>
          </w:tcPr>
          <w:p w:rsidR="002F3397" w:rsidRDefault="002F3397" w:rsidP="005E4DBE">
            <w:pPr>
              <w:jc w:val="center"/>
            </w:pPr>
            <w:r>
              <w:t>7</w:t>
            </w:r>
          </w:p>
        </w:tc>
        <w:tc>
          <w:tcPr>
            <w:tcW w:w="998" w:type="dxa"/>
          </w:tcPr>
          <w:p w:rsidR="002F3397" w:rsidRDefault="002F3397" w:rsidP="005E4DBE">
            <w:pPr>
              <w:jc w:val="center"/>
            </w:pPr>
            <w:r>
              <w:t>A</w:t>
            </w:r>
          </w:p>
        </w:tc>
        <w:tc>
          <w:tcPr>
            <w:tcW w:w="989" w:type="dxa"/>
          </w:tcPr>
          <w:p w:rsidR="002F3397" w:rsidRDefault="002F3397" w:rsidP="005E4DBE">
            <w:pPr>
              <w:jc w:val="center"/>
            </w:pPr>
            <w:r>
              <w:t>5/17</w:t>
            </w:r>
          </w:p>
        </w:tc>
        <w:tc>
          <w:tcPr>
            <w:tcW w:w="7960" w:type="dxa"/>
          </w:tcPr>
          <w:p w:rsidR="002F3397" w:rsidRDefault="002F3397" w:rsidP="009F405F">
            <w:pPr>
              <w:jc w:val="center"/>
            </w:pPr>
            <w:r>
              <w:t>Same as 6.  We are sending integer values into the method, not the array itself, therefore any changes made inside will not affect the array outside the method.</w:t>
            </w:r>
          </w:p>
        </w:tc>
      </w:tr>
      <w:tr w:rsidR="002F3397" w:rsidTr="005E4DBE">
        <w:tc>
          <w:tcPr>
            <w:tcW w:w="1141" w:type="dxa"/>
          </w:tcPr>
          <w:p w:rsidR="002F3397" w:rsidRDefault="002F3397" w:rsidP="005E4DBE">
            <w:pPr>
              <w:jc w:val="center"/>
            </w:pPr>
            <w:r>
              <w:t>8</w:t>
            </w:r>
          </w:p>
        </w:tc>
        <w:tc>
          <w:tcPr>
            <w:tcW w:w="998" w:type="dxa"/>
          </w:tcPr>
          <w:p w:rsidR="002F3397" w:rsidRDefault="002F3397" w:rsidP="005E4DBE">
            <w:pPr>
              <w:jc w:val="center"/>
            </w:pPr>
            <w:r>
              <w:t>B</w:t>
            </w:r>
          </w:p>
        </w:tc>
        <w:tc>
          <w:tcPr>
            <w:tcW w:w="989" w:type="dxa"/>
          </w:tcPr>
          <w:p w:rsidR="002F3397" w:rsidRDefault="002F3397" w:rsidP="005E4DBE">
            <w:pPr>
              <w:jc w:val="center"/>
            </w:pPr>
            <w:r>
              <w:t>6/17</w:t>
            </w:r>
          </w:p>
        </w:tc>
        <w:tc>
          <w:tcPr>
            <w:tcW w:w="7960" w:type="dxa"/>
          </w:tcPr>
          <w:p w:rsidR="002F3397" w:rsidRDefault="002F3397" w:rsidP="009F405F">
            <w:pPr>
              <w:jc w:val="center"/>
            </w:pPr>
            <w:r>
              <w:t>The maximum number will be achieved if /* test */ is true in each pass through the loop.  So the question boils</w:t>
            </w:r>
            <w:r w:rsidR="00494497">
              <w:t xml:space="preserve"> down to:  How many times is the loop executed?  Try one odd and one even value of n.  if n=7, I =0, 2, 4, 6  (answer is 4)  if n=8, I = 0, 2, 4, 6 (Answer =4 also)  B is the only answer that works for both n=7 and n=8.</w:t>
            </w:r>
          </w:p>
        </w:tc>
      </w:tr>
      <w:tr w:rsidR="00494497" w:rsidTr="005E4DBE">
        <w:tc>
          <w:tcPr>
            <w:tcW w:w="1141" w:type="dxa"/>
          </w:tcPr>
          <w:p w:rsidR="00494497" w:rsidRDefault="00494497" w:rsidP="005E4DBE">
            <w:pPr>
              <w:jc w:val="center"/>
            </w:pPr>
            <w:r>
              <w:t>9</w:t>
            </w:r>
          </w:p>
        </w:tc>
        <w:tc>
          <w:tcPr>
            <w:tcW w:w="998" w:type="dxa"/>
          </w:tcPr>
          <w:p w:rsidR="00494497" w:rsidRDefault="00494497" w:rsidP="005E4DBE">
            <w:pPr>
              <w:jc w:val="center"/>
            </w:pPr>
            <w:r>
              <w:t>C</w:t>
            </w:r>
          </w:p>
        </w:tc>
        <w:tc>
          <w:tcPr>
            <w:tcW w:w="989" w:type="dxa"/>
          </w:tcPr>
          <w:p w:rsidR="00494497" w:rsidRDefault="00494497" w:rsidP="005E4DBE">
            <w:pPr>
              <w:jc w:val="center"/>
            </w:pPr>
            <w:r>
              <w:t>4/17</w:t>
            </w:r>
          </w:p>
        </w:tc>
        <w:tc>
          <w:tcPr>
            <w:tcW w:w="7960" w:type="dxa"/>
          </w:tcPr>
          <w:p w:rsidR="00494497" w:rsidRDefault="00494497" w:rsidP="009F405F">
            <w:pPr>
              <w:jc w:val="center"/>
            </w:pPr>
            <w:r>
              <w:t>Golden rule of programming.  Don't start programming until every aspect of the specification is crystal clear.  A programmer should never make unilateral decisions about ambiguities in a specification.</w:t>
            </w:r>
          </w:p>
        </w:tc>
      </w:tr>
      <w:tr w:rsidR="00494497" w:rsidTr="005E4DBE">
        <w:tc>
          <w:tcPr>
            <w:tcW w:w="1141" w:type="dxa"/>
          </w:tcPr>
          <w:p w:rsidR="00494497" w:rsidRDefault="00494497" w:rsidP="005E4DBE">
            <w:pPr>
              <w:jc w:val="center"/>
            </w:pPr>
            <w:r>
              <w:t>10</w:t>
            </w:r>
          </w:p>
        </w:tc>
        <w:tc>
          <w:tcPr>
            <w:tcW w:w="998" w:type="dxa"/>
          </w:tcPr>
          <w:p w:rsidR="00494497" w:rsidRDefault="00494497" w:rsidP="005E4DBE">
            <w:pPr>
              <w:jc w:val="center"/>
            </w:pPr>
            <w:r>
              <w:t>B</w:t>
            </w:r>
          </w:p>
        </w:tc>
        <w:tc>
          <w:tcPr>
            <w:tcW w:w="989" w:type="dxa"/>
          </w:tcPr>
          <w:p w:rsidR="00494497" w:rsidRDefault="00494497" w:rsidP="005E4DBE">
            <w:pPr>
              <w:jc w:val="center"/>
            </w:pPr>
            <w:r>
              <w:t>7/17</w:t>
            </w:r>
          </w:p>
        </w:tc>
        <w:tc>
          <w:tcPr>
            <w:tcW w:w="7960" w:type="dxa"/>
          </w:tcPr>
          <w:p w:rsidR="00494497" w:rsidRDefault="00494497" w:rsidP="009F405F">
            <w:pPr>
              <w:jc w:val="center"/>
            </w:pPr>
            <w:r>
              <w:t xml:space="preserve">When x &lt;=y a  recursive call is made to </w:t>
            </w:r>
            <w:proofErr w:type="spellStart"/>
            <w:r>
              <w:t>whatIsIt</w:t>
            </w:r>
            <w:proofErr w:type="spellEnd"/>
            <w:r>
              <w:t>(x-1, y).  If x decreases at every recursive call, there is no way to reach a successful "exit" from the recursive call.  Thus the method never terminates and eventually exhausts all available memory.</w:t>
            </w:r>
          </w:p>
        </w:tc>
      </w:tr>
      <w:tr w:rsidR="00494497" w:rsidTr="005E4DBE">
        <w:tc>
          <w:tcPr>
            <w:tcW w:w="1141" w:type="dxa"/>
          </w:tcPr>
          <w:p w:rsidR="00494497" w:rsidRDefault="00494497" w:rsidP="005E4DBE">
            <w:pPr>
              <w:jc w:val="center"/>
            </w:pPr>
            <w:r>
              <w:t>11</w:t>
            </w:r>
          </w:p>
        </w:tc>
        <w:tc>
          <w:tcPr>
            <w:tcW w:w="998" w:type="dxa"/>
          </w:tcPr>
          <w:p w:rsidR="00494497" w:rsidRDefault="00494497" w:rsidP="005E4DBE">
            <w:pPr>
              <w:jc w:val="center"/>
            </w:pPr>
            <w:r>
              <w:t>A</w:t>
            </w:r>
          </w:p>
        </w:tc>
        <w:tc>
          <w:tcPr>
            <w:tcW w:w="989" w:type="dxa"/>
          </w:tcPr>
          <w:p w:rsidR="00494497" w:rsidRDefault="00494497" w:rsidP="005E4DBE">
            <w:pPr>
              <w:jc w:val="center"/>
            </w:pPr>
            <w:r>
              <w:t>17/17</w:t>
            </w:r>
          </w:p>
        </w:tc>
        <w:tc>
          <w:tcPr>
            <w:tcW w:w="7960" w:type="dxa"/>
          </w:tcPr>
          <w:p w:rsidR="00494497" w:rsidRDefault="00494497" w:rsidP="009F405F">
            <w:pPr>
              <w:jc w:val="center"/>
            </w:pPr>
            <w:r>
              <w:t>The expression !(max != a[</w:t>
            </w:r>
            <w:proofErr w:type="spellStart"/>
            <w:r>
              <w:t>i</w:t>
            </w:r>
            <w:proofErr w:type="spellEnd"/>
            <w:r>
              <w:t>]) is equivalent to max==a[</w:t>
            </w:r>
            <w:proofErr w:type="spellStart"/>
            <w:r>
              <w:t>i</w:t>
            </w:r>
            <w:proofErr w:type="spellEnd"/>
            <w:r>
              <w:t>], so the given expression is equivalent to a[</w:t>
            </w:r>
            <w:proofErr w:type="spellStart"/>
            <w:r>
              <w:t>i</w:t>
            </w:r>
            <w:proofErr w:type="spellEnd"/>
            <w:r>
              <w:t>]=max || max == a[</w:t>
            </w:r>
            <w:proofErr w:type="spellStart"/>
            <w:r>
              <w:t>i</w:t>
            </w:r>
            <w:proofErr w:type="spellEnd"/>
            <w:r>
              <w:t>], which is equivalent to a[</w:t>
            </w:r>
            <w:proofErr w:type="spellStart"/>
            <w:r>
              <w:t>i</w:t>
            </w:r>
            <w:proofErr w:type="spellEnd"/>
            <w:r>
              <w:t>]==max</w:t>
            </w:r>
          </w:p>
        </w:tc>
      </w:tr>
      <w:tr w:rsidR="00494497" w:rsidTr="005E4DBE">
        <w:tc>
          <w:tcPr>
            <w:tcW w:w="1141" w:type="dxa"/>
          </w:tcPr>
          <w:p w:rsidR="00494497" w:rsidRDefault="00494497" w:rsidP="005E4DBE">
            <w:pPr>
              <w:jc w:val="center"/>
            </w:pPr>
            <w:r>
              <w:t>12</w:t>
            </w:r>
          </w:p>
        </w:tc>
        <w:tc>
          <w:tcPr>
            <w:tcW w:w="998" w:type="dxa"/>
          </w:tcPr>
          <w:p w:rsidR="00494497" w:rsidRDefault="00494497" w:rsidP="005E4DBE">
            <w:pPr>
              <w:jc w:val="center"/>
            </w:pPr>
            <w:r>
              <w:t>C</w:t>
            </w:r>
          </w:p>
        </w:tc>
        <w:tc>
          <w:tcPr>
            <w:tcW w:w="989" w:type="dxa"/>
          </w:tcPr>
          <w:p w:rsidR="00494497" w:rsidRDefault="00494497" w:rsidP="005E4DBE">
            <w:pPr>
              <w:jc w:val="center"/>
            </w:pPr>
            <w:r>
              <w:t>6/17</w:t>
            </w:r>
          </w:p>
        </w:tc>
        <w:tc>
          <w:tcPr>
            <w:tcW w:w="7960" w:type="dxa"/>
          </w:tcPr>
          <w:p w:rsidR="00494497" w:rsidRPr="00494497" w:rsidRDefault="00494497" w:rsidP="009F405F">
            <w:pPr>
              <w:jc w:val="center"/>
            </w:pPr>
            <w:r>
              <w:t>A base-b number can be represented with b characters.  Thus base-2 (binary) uses 0,1.  Base 10 uses 0-9.  Hex (base 16) uses 0-9, A-F.  The largest 2 digit hex number is FF, which converted to decimal is 255.  (15 x 16</w:t>
            </w:r>
            <w:r>
              <w:rPr>
                <w:vertAlign w:val="superscript"/>
              </w:rPr>
              <w:t>1</w:t>
            </w:r>
            <w:r>
              <w:t xml:space="preserve"> + 15 x 16</w:t>
            </w:r>
            <w:r>
              <w:rPr>
                <w:vertAlign w:val="superscript"/>
              </w:rPr>
              <w:t>0</w:t>
            </w:r>
            <w:r w:rsidR="00710937">
              <w:t>)</w:t>
            </w:r>
          </w:p>
        </w:tc>
      </w:tr>
      <w:tr w:rsidR="00710937" w:rsidTr="005E4DBE">
        <w:tc>
          <w:tcPr>
            <w:tcW w:w="1141" w:type="dxa"/>
          </w:tcPr>
          <w:p w:rsidR="00710937" w:rsidRDefault="00710937" w:rsidP="005E4DBE">
            <w:pPr>
              <w:jc w:val="center"/>
            </w:pPr>
            <w:r>
              <w:t>13</w:t>
            </w:r>
          </w:p>
        </w:tc>
        <w:tc>
          <w:tcPr>
            <w:tcW w:w="998" w:type="dxa"/>
          </w:tcPr>
          <w:p w:rsidR="00710937" w:rsidRDefault="00710937" w:rsidP="005E4DBE">
            <w:pPr>
              <w:jc w:val="center"/>
            </w:pPr>
            <w:r>
              <w:t>B</w:t>
            </w:r>
          </w:p>
        </w:tc>
        <w:tc>
          <w:tcPr>
            <w:tcW w:w="989" w:type="dxa"/>
          </w:tcPr>
          <w:p w:rsidR="00710937" w:rsidRDefault="00710937" w:rsidP="005E4DBE">
            <w:pPr>
              <w:jc w:val="center"/>
            </w:pPr>
            <w:r>
              <w:t>9/17</w:t>
            </w:r>
          </w:p>
        </w:tc>
        <w:tc>
          <w:tcPr>
            <w:tcW w:w="7960" w:type="dxa"/>
          </w:tcPr>
          <w:p w:rsidR="00710937" w:rsidRDefault="00710937" w:rsidP="009F405F">
            <w:pPr>
              <w:jc w:val="center"/>
            </w:pPr>
            <w:r>
              <w:t xml:space="preserve">The index range for ArrayList is 0&lt;=index&lt;= size()-1.  Thus for methods get, remove and set, the last in-bounds index is size()-1.  the one exception is the add method-to add an element to the end of the list takes an index parameter </w:t>
            </w:r>
            <w:proofErr w:type="spellStart"/>
            <w:r>
              <w:t>list.size</w:t>
            </w:r>
            <w:proofErr w:type="spellEnd"/>
            <w:r>
              <w:t>()</w:t>
            </w:r>
          </w:p>
        </w:tc>
      </w:tr>
      <w:tr w:rsidR="00710937" w:rsidTr="005E4DBE">
        <w:tc>
          <w:tcPr>
            <w:tcW w:w="1141" w:type="dxa"/>
          </w:tcPr>
          <w:p w:rsidR="00710937" w:rsidRDefault="00710937" w:rsidP="005E4DBE">
            <w:pPr>
              <w:jc w:val="center"/>
            </w:pPr>
            <w:r>
              <w:t>14</w:t>
            </w:r>
          </w:p>
        </w:tc>
        <w:tc>
          <w:tcPr>
            <w:tcW w:w="998" w:type="dxa"/>
          </w:tcPr>
          <w:p w:rsidR="00710937" w:rsidRDefault="00710937" w:rsidP="005E4DBE">
            <w:pPr>
              <w:jc w:val="center"/>
            </w:pPr>
            <w:r>
              <w:t>E</w:t>
            </w:r>
          </w:p>
        </w:tc>
        <w:tc>
          <w:tcPr>
            <w:tcW w:w="989" w:type="dxa"/>
          </w:tcPr>
          <w:p w:rsidR="00710937" w:rsidRDefault="00710937" w:rsidP="005E4DBE">
            <w:pPr>
              <w:jc w:val="center"/>
            </w:pPr>
            <w:r>
              <w:t>4/17</w:t>
            </w:r>
          </w:p>
        </w:tc>
        <w:tc>
          <w:tcPr>
            <w:tcW w:w="7960" w:type="dxa"/>
          </w:tcPr>
          <w:p w:rsidR="00710937" w:rsidRDefault="00710937" w:rsidP="009F405F">
            <w:pPr>
              <w:jc w:val="center"/>
            </w:pPr>
            <w:r>
              <w:t>Subclasses of Quadrilateral may also be abstract, in which case they will inherit perimeter and/or area as abstract methods.</w:t>
            </w:r>
          </w:p>
        </w:tc>
      </w:tr>
      <w:tr w:rsidR="00710937" w:rsidTr="005E4DBE">
        <w:tc>
          <w:tcPr>
            <w:tcW w:w="1141" w:type="dxa"/>
          </w:tcPr>
          <w:p w:rsidR="00710937" w:rsidRDefault="00710937" w:rsidP="005E4DBE">
            <w:pPr>
              <w:jc w:val="center"/>
            </w:pPr>
            <w:r>
              <w:t>15</w:t>
            </w:r>
          </w:p>
        </w:tc>
        <w:tc>
          <w:tcPr>
            <w:tcW w:w="998" w:type="dxa"/>
          </w:tcPr>
          <w:p w:rsidR="00710937" w:rsidRDefault="00710937" w:rsidP="005E4DBE">
            <w:pPr>
              <w:jc w:val="center"/>
            </w:pPr>
            <w:r>
              <w:t>C</w:t>
            </w:r>
          </w:p>
        </w:tc>
        <w:tc>
          <w:tcPr>
            <w:tcW w:w="989" w:type="dxa"/>
          </w:tcPr>
          <w:p w:rsidR="00710937" w:rsidRDefault="00710937" w:rsidP="005E4DBE">
            <w:pPr>
              <w:jc w:val="center"/>
            </w:pPr>
            <w:r>
              <w:t>12/17</w:t>
            </w:r>
          </w:p>
        </w:tc>
        <w:tc>
          <w:tcPr>
            <w:tcW w:w="7960" w:type="dxa"/>
          </w:tcPr>
          <w:p w:rsidR="00710937" w:rsidRDefault="00710937" w:rsidP="009F405F">
            <w:pPr>
              <w:jc w:val="center"/>
            </w:pPr>
            <w:r>
              <w:t xml:space="preserve">Segment I starts correctly but fails to initialize the additional private variables of the Rectangle class.  Segment II is wrong because by using super with </w:t>
            </w:r>
            <w:proofErr w:type="spellStart"/>
            <w:r>
              <w:t>topLeft</w:t>
            </w:r>
            <w:proofErr w:type="spellEnd"/>
            <w:r>
              <w:t xml:space="preserve"> and </w:t>
            </w:r>
            <w:proofErr w:type="spellStart"/>
            <w:r>
              <w:t>botRight</w:t>
            </w:r>
            <w:proofErr w:type="spellEnd"/>
            <w:r>
              <w:t>, it implies that theses values are used in the Quadrilateral superclass.  This is false - there isn't even a constructor with three arguments in the superclass.</w:t>
            </w:r>
          </w:p>
        </w:tc>
      </w:tr>
      <w:tr w:rsidR="00710937" w:rsidTr="005E4DBE">
        <w:tc>
          <w:tcPr>
            <w:tcW w:w="1141" w:type="dxa"/>
          </w:tcPr>
          <w:p w:rsidR="00710937" w:rsidRDefault="00710937" w:rsidP="005E4DBE">
            <w:pPr>
              <w:jc w:val="center"/>
            </w:pPr>
            <w:r>
              <w:t>16</w:t>
            </w:r>
          </w:p>
        </w:tc>
        <w:tc>
          <w:tcPr>
            <w:tcW w:w="998" w:type="dxa"/>
          </w:tcPr>
          <w:p w:rsidR="00710937" w:rsidRDefault="00710937" w:rsidP="005E4DBE">
            <w:pPr>
              <w:jc w:val="center"/>
            </w:pPr>
            <w:r>
              <w:t>A</w:t>
            </w:r>
          </w:p>
        </w:tc>
        <w:tc>
          <w:tcPr>
            <w:tcW w:w="989" w:type="dxa"/>
          </w:tcPr>
          <w:p w:rsidR="00710937" w:rsidRDefault="00710937" w:rsidP="005E4DBE">
            <w:pPr>
              <w:jc w:val="center"/>
            </w:pPr>
            <w:r>
              <w:t>10/17</w:t>
            </w:r>
          </w:p>
        </w:tc>
        <w:tc>
          <w:tcPr>
            <w:tcW w:w="7960" w:type="dxa"/>
          </w:tcPr>
          <w:p w:rsidR="00710937" w:rsidRDefault="00416855" w:rsidP="009F405F">
            <w:pPr>
              <w:jc w:val="center"/>
            </w:pPr>
            <w:r>
              <w:t xml:space="preserve">During execution the appropriate area method for each quad in </w:t>
            </w:r>
            <w:proofErr w:type="spellStart"/>
            <w:r>
              <w:t>quadList</w:t>
            </w:r>
            <w:proofErr w:type="spellEnd"/>
            <w:r>
              <w:t xml:space="preserve"> will be determined (polymorphism)</w:t>
            </w:r>
          </w:p>
        </w:tc>
      </w:tr>
      <w:tr w:rsidR="00416855" w:rsidTr="005E4DBE">
        <w:tc>
          <w:tcPr>
            <w:tcW w:w="1141" w:type="dxa"/>
          </w:tcPr>
          <w:p w:rsidR="00416855" w:rsidRDefault="00416855" w:rsidP="005E4DBE">
            <w:pPr>
              <w:jc w:val="center"/>
            </w:pPr>
            <w:r>
              <w:t>17</w:t>
            </w:r>
          </w:p>
        </w:tc>
        <w:tc>
          <w:tcPr>
            <w:tcW w:w="998" w:type="dxa"/>
          </w:tcPr>
          <w:p w:rsidR="00416855" w:rsidRDefault="00416855" w:rsidP="005E4DBE">
            <w:pPr>
              <w:jc w:val="center"/>
            </w:pPr>
            <w:r>
              <w:t>E</w:t>
            </w:r>
          </w:p>
        </w:tc>
        <w:tc>
          <w:tcPr>
            <w:tcW w:w="989" w:type="dxa"/>
          </w:tcPr>
          <w:p w:rsidR="00416855" w:rsidRDefault="00416855" w:rsidP="005E4DBE">
            <w:pPr>
              <w:jc w:val="center"/>
            </w:pPr>
            <w:r>
              <w:t>13/17</w:t>
            </w:r>
          </w:p>
        </w:tc>
        <w:tc>
          <w:tcPr>
            <w:tcW w:w="7960" w:type="dxa"/>
          </w:tcPr>
          <w:p w:rsidR="00416855" w:rsidRDefault="00416855" w:rsidP="009F405F">
            <w:pPr>
              <w:jc w:val="center"/>
            </w:pPr>
            <w:r>
              <w:t xml:space="preserve">Classic </w:t>
            </w:r>
            <w:proofErr w:type="spellStart"/>
            <w:r>
              <w:t>Bubblesort</w:t>
            </w:r>
            <w:proofErr w:type="spellEnd"/>
            <w:r>
              <w:t>.  Store first item or value in temp.  Set 2nd item = to 1st item.  Set 2nd item = to temp.  Switches these two items.</w:t>
            </w:r>
          </w:p>
        </w:tc>
      </w:tr>
      <w:tr w:rsidR="00416855" w:rsidTr="005E4DBE">
        <w:tc>
          <w:tcPr>
            <w:tcW w:w="1141" w:type="dxa"/>
          </w:tcPr>
          <w:p w:rsidR="00416855" w:rsidRDefault="00416855" w:rsidP="005E4DBE">
            <w:pPr>
              <w:jc w:val="center"/>
            </w:pPr>
            <w:r>
              <w:lastRenderedPageBreak/>
              <w:t>18</w:t>
            </w:r>
          </w:p>
        </w:tc>
        <w:tc>
          <w:tcPr>
            <w:tcW w:w="998" w:type="dxa"/>
          </w:tcPr>
          <w:p w:rsidR="00416855" w:rsidRDefault="00416855" w:rsidP="005E4DBE">
            <w:pPr>
              <w:jc w:val="center"/>
            </w:pPr>
            <w:r>
              <w:t>A</w:t>
            </w:r>
          </w:p>
        </w:tc>
        <w:tc>
          <w:tcPr>
            <w:tcW w:w="989" w:type="dxa"/>
          </w:tcPr>
          <w:p w:rsidR="00416855" w:rsidRDefault="00416855" w:rsidP="005E4DBE">
            <w:pPr>
              <w:jc w:val="center"/>
            </w:pPr>
            <w:r>
              <w:t>6/17</w:t>
            </w:r>
          </w:p>
        </w:tc>
        <w:tc>
          <w:tcPr>
            <w:tcW w:w="7960" w:type="dxa"/>
          </w:tcPr>
          <w:p w:rsidR="00416855" w:rsidRDefault="00416855" w:rsidP="009F405F">
            <w:pPr>
              <w:jc w:val="center"/>
            </w:pPr>
            <w:r>
              <w:t>Subtracting .5 from a negative number and then truncating it (by casting as int) produces the same result as rounding.</w:t>
            </w:r>
          </w:p>
        </w:tc>
      </w:tr>
      <w:tr w:rsidR="00416855" w:rsidTr="005E4DBE">
        <w:tc>
          <w:tcPr>
            <w:tcW w:w="1141" w:type="dxa"/>
          </w:tcPr>
          <w:p w:rsidR="00416855" w:rsidRDefault="00416855" w:rsidP="005E4DBE">
            <w:pPr>
              <w:jc w:val="center"/>
            </w:pPr>
            <w:r>
              <w:t>19</w:t>
            </w:r>
          </w:p>
        </w:tc>
        <w:tc>
          <w:tcPr>
            <w:tcW w:w="998" w:type="dxa"/>
          </w:tcPr>
          <w:p w:rsidR="00416855" w:rsidRDefault="00416855" w:rsidP="005E4DBE">
            <w:pPr>
              <w:jc w:val="center"/>
            </w:pPr>
            <w:r>
              <w:t>E</w:t>
            </w:r>
          </w:p>
        </w:tc>
        <w:tc>
          <w:tcPr>
            <w:tcW w:w="989" w:type="dxa"/>
          </w:tcPr>
          <w:p w:rsidR="00416855" w:rsidRDefault="00416855" w:rsidP="005E4DBE">
            <w:pPr>
              <w:jc w:val="center"/>
            </w:pPr>
            <w:r>
              <w:t>5/17</w:t>
            </w:r>
          </w:p>
        </w:tc>
        <w:tc>
          <w:tcPr>
            <w:tcW w:w="7960" w:type="dxa"/>
          </w:tcPr>
          <w:p w:rsidR="00416855" w:rsidRDefault="00416855" w:rsidP="009F405F">
            <w:pPr>
              <w:jc w:val="center"/>
            </w:pPr>
            <w:r>
              <w:t xml:space="preserve">The method call </w:t>
            </w:r>
            <w:proofErr w:type="spellStart"/>
            <w:r>
              <w:t>whatsIt</w:t>
            </w:r>
            <w:proofErr w:type="spellEnd"/>
            <w:r>
              <w:t xml:space="preserve">(347) calls </w:t>
            </w:r>
            <w:proofErr w:type="spellStart"/>
            <w:r>
              <w:t>whatsIt</w:t>
            </w:r>
            <w:proofErr w:type="spellEnd"/>
            <w:r>
              <w:t xml:space="preserve">(34), which calls </w:t>
            </w:r>
            <w:proofErr w:type="spellStart"/>
            <w:r>
              <w:t>whatsIt</w:t>
            </w:r>
            <w:proofErr w:type="spellEnd"/>
            <w:r>
              <w:t xml:space="preserve">(3), which satisfies the break condition of </w:t>
            </w:r>
            <w:r w:rsidR="009E0E8A">
              <w:t xml:space="preserve">the while loop (while </w:t>
            </w:r>
            <w:r>
              <w:t>n</w:t>
            </w:r>
            <w:r w:rsidR="009E0E8A">
              <w:t xml:space="preserve"> &gt;10).  At this point we work out way back out, outputting n%10.  3%10 = 3, 34 %10 = 4, 347%10 = 7, so 347 is outputted.</w:t>
            </w:r>
            <w:r>
              <w:t xml:space="preserve"> </w:t>
            </w:r>
          </w:p>
        </w:tc>
      </w:tr>
      <w:tr w:rsidR="009E0E8A" w:rsidTr="005E4DBE">
        <w:tc>
          <w:tcPr>
            <w:tcW w:w="1141" w:type="dxa"/>
          </w:tcPr>
          <w:p w:rsidR="009E0E8A" w:rsidRDefault="009E0E8A" w:rsidP="005E4DBE">
            <w:pPr>
              <w:jc w:val="center"/>
            </w:pPr>
            <w:r>
              <w:t>20</w:t>
            </w:r>
          </w:p>
        </w:tc>
        <w:tc>
          <w:tcPr>
            <w:tcW w:w="998" w:type="dxa"/>
          </w:tcPr>
          <w:p w:rsidR="009E0E8A" w:rsidRDefault="009E0E8A" w:rsidP="005E4DBE">
            <w:pPr>
              <w:jc w:val="center"/>
            </w:pPr>
            <w:r>
              <w:t>B</w:t>
            </w:r>
          </w:p>
        </w:tc>
        <w:tc>
          <w:tcPr>
            <w:tcW w:w="989" w:type="dxa"/>
          </w:tcPr>
          <w:p w:rsidR="009E0E8A" w:rsidRDefault="009E0E8A" w:rsidP="005E4DBE">
            <w:pPr>
              <w:jc w:val="center"/>
            </w:pPr>
            <w:r>
              <w:t>3/17</w:t>
            </w:r>
          </w:p>
        </w:tc>
        <w:tc>
          <w:tcPr>
            <w:tcW w:w="7960" w:type="dxa"/>
          </w:tcPr>
          <w:p w:rsidR="009E0E8A" w:rsidRDefault="009E0E8A" w:rsidP="009F405F">
            <w:pPr>
              <w:jc w:val="center"/>
            </w:pPr>
            <w:r>
              <w:t>Recall that insertion sort takes each element in turn and (a) finds its insertion point and (b) moves elements to insert that element at its correct spot.  Thus if the array is in reverse sorted order, the insertion point will always be at the front of the array, leading to the maximum number of comparisons and data moves- very inefficient.  Therefore choices A, C and E are false.  Selection sort finds the smallest element in the array and swaps it with a[0] and then finds the next smallest element in the rest of the array and swaps it with a[1], and so on.  Thus the same number of comparisons and moves will occur, irrespective of the original arrangement of elements in the array.  so choice B is true and choice D is false.</w:t>
            </w:r>
          </w:p>
        </w:tc>
      </w:tr>
      <w:tr w:rsidR="00B97813" w:rsidTr="005E4DBE">
        <w:tc>
          <w:tcPr>
            <w:tcW w:w="1141" w:type="dxa"/>
          </w:tcPr>
          <w:p w:rsidR="00B97813" w:rsidRDefault="00B97813" w:rsidP="005E4DBE">
            <w:pPr>
              <w:jc w:val="center"/>
            </w:pPr>
            <w:r>
              <w:t>21</w:t>
            </w:r>
          </w:p>
        </w:tc>
        <w:tc>
          <w:tcPr>
            <w:tcW w:w="998" w:type="dxa"/>
          </w:tcPr>
          <w:p w:rsidR="00B97813" w:rsidRDefault="00B97813" w:rsidP="005E4DBE">
            <w:pPr>
              <w:jc w:val="center"/>
            </w:pPr>
            <w:r>
              <w:t>E</w:t>
            </w:r>
          </w:p>
        </w:tc>
        <w:tc>
          <w:tcPr>
            <w:tcW w:w="989" w:type="dxa"/>
          </w:tcPr>
          <w:p w:rsidR="00B97813" w:rsidRDefault="00B97813" w:rsidP="005E4DBE">
            <w:pPr>
              <w:jc w:val="center"/>
            </w:pPr>
            <w:r>
              <w:t>0/17</w:t>
            </w:r>
          </w:p>
        </w:tc>
        <w:tc>
          <w:tcPr>
            <w:tcW w:w="7960" w:type="dxa"/>
          </w:tcPr>
          <w:p w:rsidR="00B97813" w:rsidRDefault="00B97813" w:rsidP="009F405F">
            <w:pPr>
              <w:jc w:val="center"/>
            </w:pPr>
            <w:r>
              <w:t xml:space="preserve">Method call I fails because </w:t>
            </w:r>
            <w:proofErr w:type="spellStart"/>
            <w:r>
              <w:t>ClassOne</w:t>
            </w:r>
            <w:proofErr w:type="spellEnd"/>
            <w:r>
              <w:t xml:space="preserve"> does not have access to the methods of its subclass.  Method call II fails</w:t>
            </w:r>
            <w:r w:rsidR="00543E56">
              <w:t xml:space="preserve"> because c2 needs to be cast to </w:t>
            </w:r>
            <w:proofErr w:type="spellStart"/>
            <w:r w:rsidR="00543E56">
              <w:t>ClassTwo</w:t>
            </w:r>
            <w:proofErr w:type="spellEnd"/>
            <w:r w:rsidR="00543E56">
              <w:t xml:space="preserve"> to be able to access </w:t>
            </w:r>
            <w:proofErr w:type="spellStart"/>
            <w:r w:rsidR="00543E56">
              <w:t>methodTwo</w:t>
            </w:r>
            <w:proofErr w:type="spellEnd"/>
            <w:r w:rsidR="00543E56">
              <w:t>.  Thus the following would be okay:  ((</w:t>
            </w:r>
            <w:proofErr w:type="spellStart"/>
            <w:r w:rsidR="00543E56">
              <w:t>ClassTwo</w:t>
            </w:r>
            <w:proofErr w:type="spellEnd"/>
            <w:r w:rsidR="00543E56">
              <w:t>) c2).</w:t>
            </w:r>
            <w:proofErr w:type="spellStart"/>
            <w:r w:rsidR="00543E56">
              <w:t>methodTwo</w:t>
            </w:r>
            <w:proofErr w:type="spellEnd"/>
            <w:r w:rsidR="00543E56">
              <w:t xml:space="preserve">();  Method call III works because </w:t>
            </w:r>
            <w:proofErr w:type="spellStart"/>
            <w:r w:rsidR="00543E56">
              <w:t>ClassTwo</w:t>
            </w:r>
            <w:proofErr w:type="spellEnd"/>
            <w:r w:rsidR="00543E56">
              <w:t xml:space="preserve"> inherits </w:t>
            </w:r>
            <w:proofErr w:type="spellStart"/>
            <w:r w:rsidR="00543E56">
              <w:t>methodOne</w:t>
            </w:r>
            <w:proofErr w:type="spellEnd"/>
            <w:r w:rsidR="00543E56">
              <w:t xml:space="preserve"> from its superclass, </w:t>
            </w:r>
            <w:proofErr w:type="spellStart"/>
            <w:r w:rsidR="00543E56">
              <w:t>ClassOne</w:t>
            </w:r>
            <w:proofErr w:type="spellEnd"/>
            <w:r w:rsidR="00543E56">
              <w:t>.</w:t>
            </w:r>
          </w:p>
        </w:tc>
      </w:tr>
      <w:tr w:rsidR="00543E56" w:rsidTr="005E4DBE">
        <w:tc>
          <w:tcPr>
            <w:tcW w:w="1141" w:type="dxa"/>
          </w:tcPr>
          <w:p w:rsidR="00543E56" w:rsidRDefault="00543E56" w:rsidP="005E4DBE">
            <w:pPr>
              <w:jc w:val="center"/>
            </w:pPr>
            <w:r>
              <w:t>22</w:t>
            </w:r>
          </w:p>
        </w:tc>
        <w:tc>
          <w:tcPr>
            <w:tcW w:w="998" w:type="dxa"/>
          </w:tcPr>
          <w:p w:rsidR="00543E56" w:rsidRDefault="00543E56" w:rsidP="005E4DBE">
            <w:pPr>
              <w:jc w:val="center"/>
            </w:pPr>
            <w:r>
              <w:t>D</w:t>
            </w:r>
          </w:p>
        </w:tc>
        <w:tc>
          <w:tcPr>
            <w:tcW w:w="989" w:type="dxa"/>
          </w:tcPr>
          <w:p w:rsidR="00543E56" w:rsidRDefault="00543E56" w:rsidP="005E4DBE">
            <w:pPr>
              <w:jc w:val="center"/>
            </w:pPr>
            <w:r>
              <w:t>11/17</w:t>
            </w:r>
          </w:p>
        </w:tc>
        <w:tc>
          <w:tcPr>
            <w:tcW w:w="7960" w:type="dxa"/>
          </w:tcPr>
          <w:p w:rsidR="00543E56" w:rsidRDefault="00AD2679" w:rsidP="009F405F">
            <w:pPr>
              <w:jc w:val="center"/>
            </w:pPr>
            <w:r>
              <w:t xml:space="preserve">Notice that in the original code, if n=1, k is incremented by 1 and if n is 4, k is incremented by 4.  This is equivalent to </w:t>
            </w:r>
            <w:proofErr w:type="spellStart"/>
            <w:r>
              <w:t>saying"if</w:t>
            </w:r>
            <w:proofErr w:type="spellEnd"/>
            <w:r>
              <w:t xml:space="preserve"> </w:t>
            </w:r>
            <w:proofErr w:type="spellStart"/>
            <w:r>
              <w:t>nis</w:t>
            </w:r>
            <w:proofErr w:type="spellEnd"/>
            <w:r>
              <w:t xml:space="preserve"> 1 or 4, k is incremented by n".</w:t>
            </w:r>
          </w:p>
        </w:tc>
      </w:tr>
      <w:tr w:rsidR="00AD2679" w:rsidTr="005E4DBE">
        <w:tc>
          <w:tcPr>
            <w:tcW w:w="1141" w:type="dxa"/>
          </w:tcPr>
          <w:p w:rsidR="00AD2679" w:rsidRDefault="00AD2679" w:rsidP="005E4DBE">
            <w:pPr>
              <w:jc w:val="center"/>
            </w:pPr>
            <w:r>
              <w:t>23</w:t>
            </w:r>
          </w:p>
        </w:tc>
        <w:tc>
          <w:tcPr>
            <w:tcW w:w="998" w:type="dxa"/>
          </w:tcPr>
          <w:p w:rsidR="00AD2679" w:rsidRDefault="00AD2679" w:rsidP="005E4DBE">
            <w:pPr>
              <w:jc w:val="center"/>
            </w:pPr>
            <w:r>
              <w:t>E</w:t>
            </w:r>
          </w:p>
        </w:tc>
        <w:tc>
          <w:tcPr>
            <w:tcW w:w="989" w:type="dxa"/>
          </w:tcPr>
          <w:p w:rsidR="00AD2679" w:rsidRDefault="00AD2679" w:rsidP="005E4DBE">
            <w:pPr>
              <w:jc w:val="center"/>
            </w:pPr>
            <w:r>
              <w:t>3/17</w:t>
            </w:r>
          </w:p>
        </w:tc>
        <w:tc>
          <w:tcPr>
            <w:tcW w:w="7960" w:type="dxa"/>
          </w:tcPr>
          <w:p w:rsidR="00AD2679" w:rsidRDefault="00AD2679" w:rsidP="009F405F">
            <w:pPr>
              <w:jc w:val="center"/>
            </w:pPr>
            <w:r>
              <w:t xml:space="preserve">Segment I will throw a </w:t>
            </w:r>
            <w:proofErr w:type="spellStart"/>
            <w:r>
              <w:t>NullPointerException</w:t>
            </w:r>
            <w:proofErr w:type="spellEnd"/>
            <w:r>
              <w:t xml:space="preserve"> when </w:t>
            </w:r>
            <w:proofErr w:type="spellStart"/>
            <w:r>
              <w:t>s.equals</w:t>
            </w:r>
            <w:proofErr w:type="spellEnd"/>
            <w:r>
              <w:t xml:space="preserve">… is invoked because s is a null reference.  Segment III looks suspect, but when the start index of a substring method equals </w:t>
            </w:r>
            <w:proofErr w:type="spellStart"/>
            <w:r>
              <w:t>s.length</w:t>
            </w:r>
            <w:proofErr w:type="spellEnd"/>
            <w:r>
              <w:t xml:space="preserve">(), the value return is the </w:t>
            </w:r>
            <w:proofErr w:type="spellStart"/>
            <w:r>
              <w:t>empry</w:t>
            </w:r>
            <w:proofErr w:type="spellEnd"/>
            <w:r>
              <w:t xml:space="preserve"> string.  If, however, </w:t>
            </w:r>
            <w:proofErr w:type="spellStart"/>
            <w:r>
              <w:t>startindex</w:t>
            </w:r>
            <w:proofErr w:type="spellEnd"/>
            <w:r>
              <w:t xml:space="preserve"> &gt; </w:t>
            </w:r>
            <w:proofErr w:type="spellStart"/>
            <w:r>
              <w:t>s.length</w:t>
            </w:r>
            <w:proofErr w:type="spellEnd"/>
            <w:r>
              <w:t xml:space="preserve">(), a </w:t>
            </w:r>
            <w:proofErr w:type="spellStart"/>
            <w:r>
              <w:t>StringIndecOutOfBoundsException</w:t>
            </w:r>
            <w:proofErr w:type="spellEnd"/>
            <w:r>
              <w:t xml:space="preserve"> is thrown.</w:t>
            </w:r>
          </w:p>
        </w:tc>
      </w:tr>
      <w:tr w:rsidR="00AD2679" w:rsidTr="005E4DBE">
        <w:tc>
          <w:tcPr>
            <w:tcW w:w="1141" w:type="dxa"/>
          </w:tcPr>
          <w:p w:rsidR="00AD2679" w:rsidRDefault="00AD2679" w:rsidP="005E4DBE">
            <w:pPr>
              <w:jc w:val="center"/>
            </w:pPr>
            <w:r>
              <w:t>24</w:t>
            </w:r>
          </w:p>
        </w:tc>
        <w:tc>
          <w:tcPr>
            <w:tcW w:w="998" w:type="dxa"/>
          </w:tcPr>
          <w:p w:rsidR="00AD2679" w:rsidRDefault="00AD2679" w:rsidP="005E4DBE">
            <w:pPr>
              <w:jc w:val="center"/>
            </w:pPr>
            <w:r>
              <w:t>A</w:t>
            </w:r>
          </w:p>
        </w:tc>
        <w:tc>
          <w:tcPr>
            <w:tcW w:w="989" w:type="dxa"/>
          </w:tcPr>
          <w:p w:rsidR="00AD2679" w:rsidRDefault="00AD2679" w:rsidP="005E4DBE">
            <w:pPr>
              <w:jc w:val="center"/>
            </w:pPr>
            <w:r>
              <w:t>12/17</w:t>
            </w:r>
          </w:p>
        </w:tc>
        <w:tc>
          <w:tcPr>
            <w:tcW w:w="7960" w:type="dxa"/>
          </w:tcPr>
          <w:p w:rsidR="00AD2679" w:rsidRDefault="00AD2679" w:rsidP="009F405F">
            <w:pPr>
              <w:jc w:val="center"/>
            </w:pPr>
            <w:r>
              <w:t xml:space="preserve">Since results of </w:t>
            </w:r>
            <w:r w:rsidR="00BC73D5">
              <w:t>calculations</w:t>
            </w:r>
            <w:r>
              <w:t xml:space="preserve"> with floating-point numbers are not always represented exactly (round-off error), direct tests for equality are not reliable.</w:t>
            </w:r>
          </w:p>
        </w:tc>
      </w:tr>
      <w:tr w:rsidR="00E67103" w:rsidTr="005E4DBE">
        <w:tc>
          <w:tcPr>
            <w:tcW w:w="1141" w:type="dxa"/>
          </w:tcPr>
          <w:p w:rsidR="00E67103" w:rsidRDefault="00E67103" w:rsidP="005E4DBE">
            <w:pPr>
              <w:jc w:val="center"/>
            </w:pPr>
            <w:r>
              <w:t>25</w:t>
            </w:r>
          </w:p>
        </w:tc>
        <w:tc>
          <w:tcPr>
            <w:tcW w:w="998" w:type="dxa"/>
          </w:tcPr>
          <w:p w:rsidR="00E67103" w:rsidRDefault="00BC73D5" w:rsidP="005E4DBE">
            <w:pPr>
              <w:jc w:val="center"/>
            </w:pPr>
            <w:r>
              <w:t>C</w:t>
            </w:r>
          </w:p>
        </w:tc>
        <w:tc>
          <w:tcPr>
            <w:tcW w:w="989" w:type="dxa"/>
          </w:tcPr>
          <w:p w:rsidR="00E67103" w:rsidRDefault="00BC73D5" w:rsidP="005E4DBE">
            <w:pPr>
              <w:jc w:val="center"/>
            </w:pPr>
            <w:r>
              <w:t>4/17</w:t>
            </w:r>
          </w:p>
        </w:tc>
        <w:tc>
          <w:tcPr>
            <w:tcW w:w="7960" w:type="dxa"/>
          </w:tcPr>
          <w:p w:rsidR="00E67103" w:rsidRDefault="00BC73D5" w:rsidP="009F405F">
            <w:pPr>
              <w:jc w:val="center"/>
            </w:pPr>
            <w:r>
              <w:t xml:space="preserve">If </w:t>
            </w:r>
            <w:proofErr w:type="spellStart"/>
            <w:r>
              <w:t>arr</w:t>
            </w:r>
            <w:proofErr w:type="spellEnd"/>
            <w:r>
              <w:t xml:space="preserve"> has elements 2, 3, 5, the values of value are 2, 2*10+3 (23), 23*10+5=235</w:t>
            </w:r>
          </w:p>
        </w:tc>
      </w:tr>
      <w:tr w:rsidR="00BC73D5" w:rsidTr="005E4DBE">
        <w:tc>
          <w:tcPr>
            <w:tcW w:w="1141" w:type="dxa"/>
          </w:tcPr>
          <w:p w:rsidR="00BC73D5" w:rsidRDefault="00BC73D5" w:rsidP="005E4DBE">
            <w:pPr>
              <w:jc w:val="center"/>
            </w:pPr>
            <w:r>
              <w:t>26</w:t>
            </w:r>
          </w:p>
        </w:tc>
        <w:tc>
          <w:tcPr>
            <w:tcW w:w="998" w:type="dxa"/>
          </w:tcPr>
          <w:p w:rsidR="00BC73D5" w:rsidRDefault="00BC73D5" w:rsidP="005E4DBE">
            <w:pPr>
              <w:jc w:val="center"/>
            </w:pPr>
            <w:r>
              <w:t>D</w:t>
            </w:r>
          </w:p>
        </w:tc>
        <w:tc>
          <w:tcPr>
            <w:tcW w:w="989" w:type="dxa"/>
          </w:tcPr>
          <w:p w:rsidR="00BC73D5" w:rsidRDefault="00BC73D5" w:rsidP="005E4DBE">
            <w:pPr>
              <w:jc w:val="center"/>
            </w:pPr>
            <w:r>
              <w:t>8/17</w:t>
            </w:r>
          </w:p>
        </w:tc>
        <w:tc>
          <w:tcPr>
            <w:tcW w:w="7960" w:type="dxa"/>
          </w:tcPr>
          <w:p w:rsidR="00BC73D5" w:rsidRDefault="00BC73D5" w:rsidP="009F405F">
            <w:pPr>
              <w:jc w:val="center"/>
            </w:pPr>
            <w:r>
              <w:t xml:space="preserve">The point of the binary search algorithm is that the interval containing key is repeatedly narrowed down by splitting it in half.  For each iteration of the while loop, if key is in the list, </w:t>
            </w:r>
            <w:proofErr w:type="spellStart"/>
            <w:r>
              <w:t>arr</w:t>
            </w:r>
            <w:proofErr w:type="spellEnd"/>
            <w:r>
              <w:t xml:space="preserve">[first] &lt;= key &lt;= </w:t>
            </w:r>
            <w:proofErr w:type="spellStart"/>
            <w:r>
              <w:t>arr</w:t>
            </w:r>
            <w:proofErr w:type="spellEnd"/>
            <w:r>
              <w:t>[last].  Note that (</w:t>
            </w:r>
            <w:proofErr w:type="spellStart"/>
            <w:r>
              <w:t>i</w:t>
            </w:r>
            <w:proofErr w:type="spellEnd"/>
            <w:r>
              <w:t>) the endpoints of the interval must be included, and (ii) key is not necessarily in the list.</w:t>
            </w:r>
          </w:p>
        </w:tc>
      </w:tr>
      <w:tr w:rsidR="00BC73D5" w:rsidTr="005E4DBE">
        <w:tc>
          <w:tcPr>
            <w:tcW w:w="1141" w:type="dxa"/>
          </w:tcPr>
          <w:p w:rsidR="00BC73D5" w:rsidRDefault="00BC73D5" w:rsidP="005E4DBE">
            <w:pPr>
              <w:jc w:val="center"/>
            </w:pPr>
            <w:r>
              <w:t>27</w:t>
            </w:r>
          </w:p>
        </w:tc>
        <w:tc>
          <w:tcPr>
            <w:tcW w:w="998" w:type="dxa"/>
          </w:tcPr>
          <w:p w:rsidR="00BC73D5" w:rsidRDefault="00BC73D5" w:rsidP="005E4DBE">
            <w:pPr>
              <w:jc w:val="center"/>
            </w:pPr>
            <w:r>
              <w:t>B</w:t>
            </w:r>
          </w:p>
        </w:tc>
        <w:tc>
          <w:tcPr>
            <w:tcW w:w="989" w:type="dxa"/>
          </w:tcPr>
          <w:p w:rsidR="00BC73D5" w:rsidRDefault="00BC73D5" w:rsidP="005E4DBE">
            <w:pPr>
              <w:jc w:val="center"/>
            </w:pPr>
            <w:r>
              <w:t>3/17</w:t>
            </w:r>
          </w:p>
        </w:tc>
        <w:tc>
          <w:tcPr>
            <w:tcW w:w="7960" w:type="dxa"/>
          </w:tcPr>
          <w:p w:rsidR="00BC73D5" w:rsidRDefault="00BC73D5" w:rsidP="009F405F">
            <w:pPr>
              <w:jc w:val="center"/>
            </w:pPr>
            <w:r>
              <w:t>1st iteration - first=0, last=13, mid = 6, a[mid]=50</w:t>
            </w:r>
          </w:p>
          <w:p w:rsidR="00BC73D5" w:rsidRDefault="00BC73D5" w:rsidP="009F405F">
            <w:pPr>
              <w:jc w:val="center"/>
            </w:pPr>
            <w:r>
              <w:t>2nd iteration - first = 7, last=13, mid = 10, a[mid]=220</w:t>
            </w:r>
          </w:p>
          <w:p w:rsidR="00BC73D5" w:rsidRDefault="00BC73D5" w:rsidP="009F405F">
            <w:pPr>
              <w:jc w:val="center"/>
            </w:pPr>
            <w:r>
              <w:t>3rd iteration - first = 7 last = 9, mid = 8, a[mid]=101</w:t>
            </w:r>
          </w:p>
          <w:p w:rsidR="00BC73D5" w:rsidRDefault="00BC73D5" w:rsidP="009F405F">
            <w:pPr>
              <w:jc w:val="center"/>
            </w:pPr>
            <w:r>
              <w:t>4th iteration - first = 9, last=9, mid = 9, a[mid] = 205</w:t>
            </w:r>
          </w:p>
        </w:tc>
      </w:tr>
      <w:tr w:rsidR="00BC73D5" w:rsidTr="005E4DBE">
        <w:tc>
          <w:tcPr>
            <w:tcW w:w="1141" w:type="dxa"/>
          </w:tcPr>
          <w:p w:rsidR="00BC73D5" w:rsidRDefault="00BC73D5" w:rsidP="005E4DBE">
            <w:pPr>
              <w:jc w:val="center"/>
            </w:pPr>
            <w:r>
              <w:t>28</w:t>
            </w:r>
          </w:p>
        </w:tc>
        <w:tc>
          <w:tcPr>
            <w:tcW w:w="998" w:type="dxa"/>
          </w:tcPr>
          <w:p w:rsidR="00BC73D5" w:rsidRDefault="0057137B" w:rsidP="005E4DBE">
            <w:pPr>
              <w:jc w:val="center"/>
            </w:pPr>
            <w:r>
              <w:t>A</w:t>
            </w:r>
          </w:p>
        </w:tc>
        <w:tc>
          <w:tcPr>
            <w:tcW w:w="989" w:type="dxa"/>
          </w:tcPr>
          <w:p w:rsidR="00BC73D5" w:rsidRDefault="0057137B" w:rsidP="005E4DBE">
            <w:pPr>
              <w:jc w:val="center"/>
            </w:pPr>
            <w:r>
              <w:t>5/17</w:t>
            </w:r>
          </w:p>
        </w:tc>
        <w:tc>
          <w:tcPr>
            <w:tcW w:w="7960" w:type="dxa"/>
          </w:tcPr>
          <w:p w:rsidR="00BC73D5" w:rsidRDefault="0057137B" w:rsidP="009F405F">
            <w:pPr>
              <w:jc w:val="center"/>
            </w:pPr>
            <w:r>
              <w:t xml:space="preserve">The data structure is an array, not an ArrayList, so you cannot use the add method for inserting elements into the list.  This eliminates choices B and D.  The expression to return a random integer from 0 to k-1 inclusive is:  (int) </w:t>
            </w:r>
            <w:proofErr w:type="spellStart"/>
            <w:r>
              <w:t>Math.random</w:t>
            </w:r>
            <w:proofErr w:type="spellEnd"/>
            <w:r>
              <w:t>()*k)</w:t>
            </w:r>
          </w:p>
          <w:p w:rsidR="0057137B" w:rsidRDefault="0057137B" w:rsidP="009F405F">
            <w:pPr>
              <w:jc w:val="center"/>
            </w:pPr>
            <w:r>
              <w:t>Thus, to get integers from 0 to 100 requires k to be 101, which eliminates choice C.  Choice E fails because it gets integers from 1 to 100.</w:t>
            </w:r>
          </w:p>
        </w:tc>
      </w:tr>
      <w:tr w:rsidR="0057137B" w:rsidTr="005E4DBE">
        <w:tc>
          <w:tcPr>
            <w:tcW w:w="1141" w:type="dxa"/>
          </w:tcPr>
          <w:p w:rsidR="0057137B" w:rsidRDefault="0057137B" w:rsidP="005E4DBE">
            <w:pPr>
              <w:jc w:val="center"/>
            </w:pPr>
            <w:r>
              <w:t>29</w:t>
            </w:r>
          </w:p>
        </w:tc>
        <w:tc>
          <w:tcPr>
            <w:tcW w:w="998" w:type="dxa"/>
          </w:tcPr>
          <w:p w:rsidR="0057137B" w:rsidRDefault="0057137B" w:rsidP="005E4DBE">
            <w:pPr>
              <w:jc w:val="center"/>
            </w:pPr>
            <w:r>
              <w:t>A</w:t>
            </w:r>
          </w:p>
        </w:tc>
        <w:tc>
          <w:tcPr>
            <w:tcW w:w="989" w:type="dxa"/>
          </w:tcPr>
          <w:p w:rsidR="0057137B" w:rsidRDefault="0057137B" w:rsidP="005E4DBE">
            <w:pPr>
              <w:jc w:val="center"/>
            </w:pPr>
            <w:r>
              <w:t>6/17</w:t>
            </w:r>
          </w:p>
        </w:tc>
        <w:tc>
          <w:tcPr>
            <w:tcW w:w="7960" w:type="dxa"/>
          </w:tcPr>
          <w:p w:rsidR="0057137B" w:rsidRDefault="0057137B" w:rsidP="009F405F">
            <w:pPr>
              <w:jc w:val="center"/>
            </w:pPr>
            <w:r>
              <w:t xml:space="preserve">Recall that </w:t>
            </w:r>
            <w:proofErr w:type="spellStart"/>
            <w:r>
              <w:t>s.substring</w:t>
            </w:r>
            <w:proofErr w:type="spellEnd"/>
            <w:r>
              <w:t xml:space="preserve">(x, y) will return a substring of s, starting at position x and ending at y-1.  </w:t>
            </w:r>
            <w:proofErr w:type="spellStart"/>
            <w:r>
              <w:t>s.substring</w:t>
            </w:r>
            <w:proofErr w:type="spellEnd"/>
            <w:r>
              <w:t>(x) will return a substring starting at position x to the end of the string.  Thus if s="</w:t>
            </w:r>
            <w:proofErr w:type="spellStart"/>
            <w:r>
              <w:t>koolaid</w:t>
            </w:r>
            <w:proofErr w:type="spellEnd"/>
            <w:r>
              <w:t xml:space="preserve">", </w:t>
            </w:r>
            <w:proofErr w:type="spellStart"/>
            <w:r>
              <w:t>s.substring</w:t>
            </w:r>
            <w:proofErr w:type="spellEnd"/>
            <w:r>
              <w:t>(2, 5) will return "</w:t>
            </w:r>
            <w:proofErr w:type="spellStart"/>
            <w:r>
              <w:t>ola</w:t>
            </w:r>
            <w:proofErr w:type="spellEnd"/>
            <w:r>
              <w:t xml:space="preserve">".  </w:t>
            </w:r>
            <w:proofErr w:type="spellStart"/>
            <w:r>
              <w:t>s.substring</w:t>
            </w:r>
            <w:proofErr w:type="spellEnd"/>
            <w:r>
              <w:t>(3) will return "laid".</w:t>
            </w:r>
          </w:p>
        </w:tc>
      </w:tr>
      <w:tr w:rsidR="0057137B" w:rsidTr="005E4DBE">
        <w:tc>
          <w:tcPr>
            <w:tcW w:w="1141" w:type="dxa"/>
          </w:tcPr>
          <w:p w:rsidR="0057137B" w:rsidRDefault="0057137B" w:rsidP="005E4DBE">
            <w:pPr>
              <w:jc w:val="center"/>
            </w:pPr>
            <w:r>
              <w:t>30</w:t>
            </w:r>
          </w:p>
        </w:tc>
        <w:tc>
          <w:tcPr>
            <w:tcW w:w="998" w:type="dxa"/>
          </w:tcPr>
          <w:p w:rsidR="0057137B" w:rsidRDefault="0057137B" w:rsidP="005E4DBE">
            <w:pPr>
              <w:jc w:val="center"/>
            </w:pPr>
            <w:r>
              <w:t>A</w:t>
            </w:r>
          </w:p>
        </w:tc>
        <w:tc>
          <w:tcPr>
            <w:tcW w:w="989" w:type="dxa"/>
          </w:tcPr>
          <w:p w:rsidR="0057137B" w:rsidRDefault="0057137B" w:rsidP="005E4DBE">
            <w:pPr>
              <w:jc w:val="center"/>
            </w:pPr>
            <w:r>
              <w:t>12/17</w:t>
            </w:r>
          </w:p>
        </w:tc>
        <w:tc>
          <w:tcPr>
            <w:tcW w:w="7960" w:type="dxa"/>
          </w:tcPr>
          <w:p w:rsidR="0057137B" w:rsidRDefault="0057137B" w:rsidP="009F405F">
            <w:pPr>
              <w:jc w:val="center"/>
            </w:pPr>
            <w:proofErr w:type="spellStart"/>
            <w:r>
              <w:t>changeMatrix</w:t>
            </w:r>
            <w:proofErr w:type="spellEnd"/>
            <w:r>
              <w:t xml:space="preserve"> examines each element and changes it to its absolute value when its row number matches its column number.  Given the matrix in the problem, mat[0][0] and mat[1][1] will be changed to its absolute value.  The rest is left unchanged.</w:t>
            </w:r>
          </w:p>
        </w:tc>
      </w:tr>
      <w:tr w:rsidR="0057137B" w:rsidTr="005E4DBE">
        <w:tc>
          <w:tcPr>
            <w:tcW w:w="1141" w:type="dxa"/>
          </w:tcPr>
          <w:p w:rsidR="0057137B" w:rsidRDefault="0057137B" w:rsidP="005E4DBE">
            <w:pPr>
              <w:jc w:val="center"/>
            </w:pPr>
            <w:r>
              <w:t>31</w:t>
            </w:r>
          </w:p>
        </w:tc>
        <w:tc>
          <w:tcPr>
            <w:tcW w:w="998" w:type="dxa"/>
          </w:tcPr>
          <w:p w:rsidR="0057137B" w:rsidRDefault="0057137B" w:rsidP="005E4DBE">
            <w:pPr>
              <w:jc w:val="center"/>
            </w:pPr>
            <w:r>
              <w:t>C</w:t>
            </w:r>
          </w:p>
        </w:tc>
        <w:tc>
          <w:tcPr>
            <w:tcW w:w="989" w:type="dxa"/>
          </w:tcPr>
          <w:p w:rsidR="0057137B" w:rsidRDefault="0057137B" w:rsidP="005E4DBE">
            <w:pPr>
              <w:jc w:val="center"/>
            </w:pPr>
            <w:r>
              <w:t>4/17</w:t>
            </w:r>
          </w:p>
        </w:tc>
        <w:tc>
          <w:tcPr>
            <w:tcW w:w="7960" w:type="dxa"/>
          </w:tcPr>
          <w:p w:rsidR="0057137B" w:rsidRDefault="0057137B" w:rsidP="009F405F">
            <w:pPr>
              <w:jc w:val="center"/>
            </w:pPr>
            <w:r>
              <w:t xml:space="preserve">Composition is the "has-a" relationship.  A </w:t>
            </w:r>
            <w:proofErr w:type="spellStart"/>
            <w:r>
              <w:t>PlayerGroup</w:t>
            </w:r>
            <w:proofErr w:type="spellEnd"/>
            <w:r>
              <w:t xml:space="preserve"> has-a Players (several of them, in fact).  Inheritance is the is-a relationship, which doesn’t apply here.  Neither A, B or E applies to this situation.</w:t>
            </w:r>
            <w:r w:rsidR="00002247">
              <w:t xml:space="preserve"> An interface is a single class composed of only abstract methods.  Encapsulation is the bundling together of data fields and operations into a single unit (a class). </w:t>
            </w:r>
          </w:p>
        </w:tc>
      </w:tr>
      <w:tr w:rsidR="00002247" w:rsidTr="005E4DBE">
        <w:tc>
          <w:tcPr>
            <w:tcW w:w="1141" w:type="dxa"/>
          </w:tcPr>
          <w:p w:rsidR="00002247" w:rsidRDefault="00002247" w:rsidP="005E4DBE">
            <w:pPr>
              <w:jc w:val="center"/>
            </w:pPr>
            <w:r>
              <w:lastRenderedPageBreak/>
              <w:t>32</w:t>
            </w:r>
          </w:p>
        </w:tc>
        <w:tc>
          <w:tcPr>
            <w:tcW w:w="998" w:type="dxa"/>
          </w:tcPr>
          <w:p w:rsidR="00002247" w:rsidRDefault="00002247" w:rsidP="005E4DBE">
            <w:pPr>
              <w:jc w:val="center"/>
            </w:pPr>
            <w:r>
              <w:t>E</w:t>
            </w:r>
          </w:p>
        </w:tc>
        <w:tc>
          <w:tcPr>
            <w:tcW w:w="989" w:type="dxa"/>
          </w:tcPr>
          <w:p w:rsidR="00002247" w:rsidRDefault="00002247" w:rsidP="005E4DBE">
            <w:pPr>
              <w:jc w:val="center"/>
            </w:pPr>
            <w:r>
              <w:t>9/17</w:t>
            </w:r>
          </w:p>
        </w:tc>
        <w:tc>
          <w:tcPr>
            <w:tcW w:w="7960" w:type="dxa"/>
          </w:tcPr>
          <w:p w:rsidR="00002247" w:rsidRDefault="00002247" w:rsidP="009F405F">
            <w:pPr>
              <w:jc w:val="center"/>
            </w:pPr>
            <w:r>
              <w:t>All of these are reasonable.  They all represent 20 bingo numbers and a convenient way to cross them out.</w:t>
            </w:r>
          </w:p>
        </w:tc>
      </w:tr>
      <w:tr w:rsidR="00002247" w:rsidTr="005E4DBE">
        <w:tc>
          <w:tcPr>
            <w:tcW w:w="1141" w:type="dxa"/>
          </w:tcPr>
          <w:p w:rsidR="00002247" w:rsidRDefault="00002247" w:rsidP="005E4DBE">
            <w:pPr>
              <w:jc w:val="center"/>
            </w:pPr>
            <w:r>
              <w:t>33</w:t>
            </w:r>
          </w:p>
        </w:tc>
        <w:tc>
          <w:tcPr>
            <w:tcW w:w="998" w:type="dxa"/>
          </w:tcPr>
          <w:p w:rsidR="00002247" w:rsidRDefault="00002247" w:rsidP="005E4DBE">
            <w:pPr>
              <w:jc w:val="center"/>
            </w:pPr>
            <w:r>
              <w:t>D</w:t>
            </w:r>
          </w:p>
        </w:tc>
        <w:tc>
          <w:tcPr>
            <w:tcW w:w="989" w:type="dxa"/>
          </w:tcPr>
          <w:p w:rsidR="00002247" w:rsidRDefault="00002247" w:rsidP="005E4DBE">
            <w:pPr>
              <w:jc w:val="center"/>
            </w:pPr>
            <w:r>
              <w:t>5/17</w:t>
            </w:r>
          </w:p>
        </w:tc>
        <w:tc>
          <w:tcPr>
            <w:tcW w:w="7960" w:type="dxa"/>
          </w:tcPr>
          <w:p w:rsidR="00002247" w:rsidRDefault="00002247" w:rsidP="009F405F">
            <w:pPr>
              <w:jc w:val="center"/>
            </w:pPr>
            <w:r>
              <w:t xml:space="preserve">A </w:t>
            </w:r>
            <w:proofErr w:type="spellStart"/>
            <w:r>
              <w:t>NullPointerException</w:t>
            </w:r>
            <w:proofErr w:type="spellEnd"/>
            <w:r>
              <w:t xml:space="preserve"> is thrown whenever an attempt is made to invoke a method with an object that hasn't been created with new.  Choice A doesn't make sense:  To test the Caller constructor require a statement of the form:  Caller c = new Caller();</w:t>
            </w:r>
          </w:p>
          <w:p w:rsidR="00002247" w:rsidRDefault="00002247" w:rsidP="009F405F">
            <w:pPr>
              <w:jc w:val="center"/>
            </w:pPr>
            <w:r>
              <w:t>Choice B is wrong:  A missing return statement would trigger a compilation error; C doesn't make sense and choice E is just bizarre.</w:t>
            </w:r>
          </w:p>
        </w:tc>
      </w:tr>
      <w:tr w:rsidR="00002247" w:rsidTr="005E4DBE">
        <w:tc>
          <w:tcPr>
            <w:tcW w:w="1141" w:type="dxa"/>
          </w:tcPr>
          <w:p w:rsidR="00002247" w:rsidRDefault="00002247" w:rsidP="005E4DBE">
            <w:pPr>
              <w:jc w:val="center"/>
            </w:pPr>
            <w:r>
              <w:t>34</w:t>
            </w:r>
          </w:p>
        </w:tc>
        <w:tc>
          <w:tcPr>
            <w:tcW w:w="998" w:type="dxa"/>
          </w:tcPr>
          <w:p w:rsidR="00002247" w:rsidRDefault="00002247" w:rsidP="005E4DBE">
            <w:pPr>
              <w:jc w:val="center"/>
            </w:pPr>
            <w:r>
              <w:t>D</w:t>
            </w:r>
          </w:p>
        </w:tc>
        <w:tc>
          <w:tcPr>
            <w:tcW w:w="989" w:type="dxa"/>
          </w:tcPr>
          <w:p w:rsidR="00002247" w:rsidRDefault="00002247" w:rsidP="005E4DBE">
            <w:pPr>
              <w:jc w:val="center"/>
            </w:pPr>
            <w:r>
              <w:t>6/17</w:t>
            </w:r>
          </w:p>
        </w:tc>
        <w:tc>
          <w:tcPr>
            <w:tcW w:w="7960" w:type="dxa"/>
          </w:tcPr>
          <w:p w:rsidR="00002247" w:rsidRDefault="00002247" w:rsidP="009F405F">
            <w:pPr>
              <w:jc w:val="center"/>
            </w:pPr>
            <w:proofErr w:type="spellStart"/>
            <w:r>
              <w:t>Location.RIGHT</w:t>
            </w:r>
            <w:proofErr w:type="spellEnd"/>
            <w:r>
              <w:t xml:space="preserve"> is 90.  A bug's default behavior only turns 45 degrees.</w:t>
            </w:r>
          </w:p>
        </w:tc>
      </w:tr>
      <w:tr w:rsidR="00002247" w:rsidTr="005E4DBE">
        <w:tc>
          <w:tcPr>
            <w:tcW w:w="1141" w:type="dxa"/>
          </w:tcPr>
          <w:p w:rsidR="00002247" w:rsidRDefault="00002247" w:rsidP="005E4DBE">
            <w:pPr>
              <w:jc w:val="center"/>
            </w:pPr>
            <w:r>
              <w:t>35</w:t>
            </w:r>
          </w:p>
        </w:tc>
        <w:tc>
          <w:tcPr>
            <w:tcW w:w="998" w:type="dxa"/>
          </w:tcPr>
          <w:p w:rsidR="00002247" w:rsidRDefault="00002247" w:rsidP="005E4DBE">
            <w:pPr>
              <w:jc w:val="center"/>
            </w:pPr>
            <w:r>
              <w:t>E</w:t>
            </w:r>
          </w:p>
        </w:tc>
        <w:tc>
          <w:tcPr>
            <w:tcW w:w="989" w:type="dxa"/>
          </w:tcPr>
          <w:p w:rsidR="00002247" w:rsidRDefault="00002247" w:rsidP="005E4DBE">
            <w:pPr>
              <w:jc w:val="center"/>
            </w:pPr>
            <w:r>
              <w:t>10/17</w:t>
            </w:r>
          </w:p>
        </w:tc>
        <w:tc>
          <w:tcPr>
            <w:tcW w:w="7960" w:type="dxa"/>
          </w:tcPr>
          <w:p w:rsidR="00002247" w:rsidRDefault="00002247" w:rsidP="009F405F">
            <w:pPr>
              <w:jc w:val="center"/>
            </w:pPr>
            <w:proofErr w:type="spellStart"/>
            <w:r>
              <w:t>Location.NORTHWEST</w:t>
            </w:r>
            <w:proofErr w:type="spellEnd"/>
            <w:r>
              <w:t xml:space="preserve">=315 and </w:t>
            </w:r>
            <w:proofErr w:type="spellStart"/>
            <w:r>
              <w:t>Location.HALF_LEFT</w:t>
            </w:r>
            <w:proofErr w:type="spellEnd"/>
            <w:r>
              <w:t xml:space="preserve"> = -45, thus 315 + -45 = 270</w:t>
            </w:r>
          </w:p>
        </w:tc>
      </w:tr>
      <w:tr w:rsidR="004D1C3E" w:rsidTr="005E4DBE">
        <w:tc>
          <w:tcPr>
            <w:tcW w:w="1141" w:type="dxa"/>
          </w:tcPr>
          <w:p w:rsidR="004D1C3E" w:rsidRDefault="004D1C3E" w:rsidP="005E4DBE">
            <w:pPr>
              <w:jc w:val="center"/>
            </w:pPr>
            <w:r>
              <w:t>36</w:t>
            </w:r>
          </w:p>
        </w:tc>
        <w:tc>
          <w:tcPr>
            <w:tcW w:w="998" w:type="dxa"/>
          </w:tcPr>
          <w:p w:rsidR="004D1C3E" w:rsidRDefault="004D1C3E" w:rsidP="005E4DBE">
            <w:pPr>
              <w:jc w:val="center"/>
            </w:pPr>
            <w:r>
              <w:t>B</w:t>
            </w:r>
          </w:p>
        </w:tc>
        <w:tc>
          <w:tcPr>
            <w:tcW w:w="989" w:type="dxa"/>
          </w:tcPr>
          <w:p w:rsidR="004D1C3E" w:rsidRDefault="004D1C3E" w:rsidP="005E4DBE">
            <w:pPr>
              <w:jc w:val="center"/>
            </w:pPr>
            <w:r>
              <w:t>7/17</w:t>
            </w:r>
          </w:p>
        </w:tc>
        <w:tc>
          <w:tcPr>
            <w:tcW w:w="7960" w:type="dxa"/>
          </w:tcPr>
          <w:p w:rsidR="004D1C3E" w:rsidRDefault="004D1C3E" w:rsidP="009F405F">
            <w:pPr>
              <w:jc w:val="center"/>
            </w:pPr>
            <w:r>
              <w:t xml:space="preserve">The </w:t>
            </w:r>
            <w:proofErr w:type="spellStart"/>
            <w:r>
              <w:t>canMove</w:t>
            </w:r>
            <w:proofErr w:type="spellEnd"/>
            <w:r>
              <w:t xml:space="preserve"> method in the Bug class is the only </w:t>
            </w:r>
            <w:proofErr w:type="spellStart"/>
            <w:r>
              <w:t>ocde</w:t>
            </w:r>
            <w:proofErr w:type="spellEnd"/>
            <w:r>
              <w:t xml:space="preserve"> that needs to be changed.  here is the change:  </w:t>
            </w:r>
          </w:p>
          <w:p w:rsidR="004D1C3E" w:rsidRDefault="004D1C3E" w:rsidP="009F405F">
            <w:pPr>
              <w:jc w:val="center"/>
            </w:pPr>
            <w:r>
              <w:t xml:space="preserve">return (neighbor==null) || (neighbor </w:t>
            </w:r>
            <w:proofErr w:type="spellStart"/>
            <w:r>
              <w:t>instanceofFlower</w:t>
            </w:r>
            <w:proofErr w:type="spellEnd"/>
            <w:r>
              <w:t>) || (</w:t>
            </w:r>
            <w:r w:rsidR="00362B48">
              <w:t xml:space="preserve">neighbor </w:t>
            </w:r>
            <w:proofErr w:type="spellStart"/>
            <w:r w:rsidR="00362B48">
              <w:t>instanceof</w:t>
            </w:r>
            <w:proofErr w:type="spellEnd"/>
            <w:r w:rsidR="00362B48">
              <w:t xml:space="preserve"> Rock);</w:t>
            </w:r>
          </w:p>
          <w:p w:rsidR="00362B48" w:rsidRDefault="00362B48" w:rsidP="009F405F">
            <w:pPr>
              <w:jc w:val="center"/>
            </w:pPr>
            <w:r>
              <w:t xml:space="preserve">Note that the </w:t>
            </w:r>
            <w:proofErr w:type="spellStart"/>
            <w:r>
              <w:t>BoxBug</w:t>
            </w:r>
            <w:proofErr w:type="spellEnd"/>
            <w:r>
              <w:t xml:space="preserve"> class does not need to be changed.  in the act method, the inherited </w:t>
            </w:r>
            <w:proofErr w:type="spellStart"/>
            <w:r>
              <w:t>canMove</w:t>
            </w:r>
            <w:proofErr w:type="spellEnd"/>
            <w:r>
              <w:t xml:space="preserve"> method will now return true if the location in front of the </w:t>
            </w:r>
            <w:proofErr w:type="spellStart"/>
            <w:r>
              <w:t>BoxBug</w:t>
            </w:r>
            <w:proofErr w:type="spellEnd"/>
            <w:r>
              <w:t xml:space="preserve"> is empty or contains flower or rock.  The Actor class also does not need to be changed.  The </w:t>
            </w:r>
            <w:proofErr w:type="spellStart"/>
            <w:r>
              <w:t>moveTo</w:t>
            </w:r>
            <w:proofErr w:type="spellEnd"/>
            <w:r>
              <w:t xml:space="preserve"> method specifies that if there is another Actor at the new location, that actor will be removed.</w:t>
            </w:r>
          </w:p>
        </w:tc>
      </w:tr>
      <w:tr w:rsidR="00362B48" w:rsidTr="005E4DBE">
        <w:tc>
          <w:tcPr>
            <w:tcW w:w="1141" w:type="dxa"/>
          </w:tcPr>
          <w:p w:rsidR="00362B48" w:rsidRDefault="00362B48" w:rsidP="005E4DBE">
            <w:pPr>
              <w:jc w:val="center"/>
            </w:pPr>
            <w:r>
              <w:t>37</w:t>
            </w:r>
          </w:p>
        </w:tc>
        <w:tc>
          <w:tcPr>
            <w:tcW w:w="998" w:type="dxa"/>
          </w:tcPr>
          <w:p w:rsidR="00362B48" w:rsidRDefault="00362B48" w:rsidP="005E4DBE">
            <w:pPr>
              <w:jc w:val="center"/>
            </w:pPr>
            <w:r>
              <w:t>D</w:t>
            </w:r>
          </w:p>
        </w:tc>
        <w:tc>
          <w:tcPr>
            <w:tcW w:w="989" w:type="dxa"/>
          </w:tcPr>
          <w:p w:rsidR="00362B48" w:rsidRDefault="00362B48" w:rsidP="005E4DBE">
            <w:pPr>
              <w:jc w:val="center"/>
            </w:pPr>
            <w:r>
              <w:t>1/17</w:t>
            </w:r>
          </w:p>
        </w:tc>
        <w:tc>
          <w:tcPr>
            <w:tcW w:w="7960" w:type="dxa"/>
          </w:tcPr>
          <w:p w:rsidR="00362B48" w:rsidRDefault="00362B48" w:rsidP="009F405F">
            <w:pPr>
              <w:jc w:val="center"/>
            </w:pPr>
            <w:r>
              <w:t xml:space="preserve">The </w:t>
            </w:r>
            <w:proofErr w:type="spellStart"/>
            <w:r>
              <w:t>ChameleonCritter</w:t>
            </w:r>
            <w:proofErr w:type="spellEnd"/>
            <w:r>
              <w:t xml:space="preserve"> randomly picks either the rock of the bug, and changes its color to match that of the selected actor.  </w:t>
            </w:r>
            <w:proofErr w:type="spellStart"/>
            <w:r>
              <w:t>Elimnate</w:t>
            </w:r>
            <w:proofErr w:type="spellEnd"/>
            <w:r>
              <w:t xml:space="preserve"> Choice A- the </w:t>
            </w:r>
            <w:proofErr w:type="spellStart"/>
            <w:r>
              <w:t>ChameleonCrittter</w:t>
            </w:r>
            <w:proofErr w:type="spellEnd"/>
            <w:r>
              <w:t xml:space="preserve"> cannot remain blue.  next, the </w:t>
            </w:r>
            <w:proofErr w:type="spellStart"/>
            <w:r>
              <w:t>ChameleonCritter</w:t>
            </w:r>
            <w:proofErr w:type="spellEnd"/>
            <w:r>
              <w:t xml:space="preserve"> moves to an empty neighboring location, changes its direction to match the direction in which it moved.  Eliminate choice B, since (1,1) is not an empty neighboring location.  Choices C and E both change color correctly and move to a valid location.  The </w:t>
            </w:r>
            <w:proofErr w:type="spellStart"/>
            <w:r>
              <w:t>ChameleonCritter</w:t>
            </w:r>
            <w:proofErr w:type="spellEnd"/>
            <w:r>
              <w:t>, however, ends up facing the wrong direction.  The direction from (1,1) to (1,2) is east, not northeast.  The direction from (1,1) to (2,0) is southwest, not south.</w:t>
            </w:r>
          </w:p>
        </w:tc>
      </w:tr>
      <w:tr w:rsidR="00362B48" w:rsidTr="005E4DBE">
        <w:tc>
          <w:tcPr>
            <w:tcW w:w="1141" w:type="dxa"/>
          </w:tcPr>
          <w:p w:rsidR="00362B48" w:rsidRDefault="00362B48" w:rsidP="005E4DBE">
            <w:pPr>
              <w:jc w:val="center"/>
            </w:pPr>
            <w:r>
              <w:t>38</w:t>
            </w:r>
          </w:p>
        </w:tc>
        <w:tc>
          <w:tcPr>
            <w:tcW w:w="998" w:type="dxa"/>
          </w:tcPr>
          <w:p w:rsidR="00362B48" w:rsidRDefault="00362B48" w:rsidP="005E4DBE">
            <w:pPr>
              <w:jc w:val="center"/>
            </w:pPr>
            <w:r>
              <w:t>E</w:t>
            </w:r>
          </w:p>
        </w:tc>
        <w:tc>
          <w:tcPr>
            <w:tcW w:w="989" w:type="dxa"/>
          </w:tcPr>
          <w:p w:rsidR="00362B48" w:rsidRDefault="00362B48" w:rsidP="005E4DBE">
            <w:pPr>
              <w:jc w:val="center"/>
            </w:pPr>
            <w:r>
              <w:t>8/17</w:t>
            </w:r>
          </w:p>
        </w:tc>
        <w:tc>
          <w:tcPr>
            <w:tcW w:w="7960" w:type="dxa"/>
          </w:tcPr>
          <w:p w:rsidR="00362B48" w:rsidRDefault="00362B48" w:rsidP="009F405F">
            <w:pPr>
              <w:jc w:val="center"/>
            </w:pPr>
            <w:r>
              <w:t xml:space="preserve">The specification for </w:t>
            </w:r>
            <w:proofErr w:type="spellStart"/>
            <w:r>
              <w:t>moveTo</w:t>
            </w:r>
            <w:proofErr w:type="spellEnd"/>
            <w:r>
              <w:t xml:space="preserve"> states that :  </w:t>
            </w:r>
          </w:p>
          <w:p w:rsidR="00362B48" w:rsidRDefault="00362B48" w:rsidP="009F405F">
            <w:pPr>
              <w:jc w:val="center"/>
            </w:pPr>
            <w:r>
              <w:t>*The actor will be moved to a new location</w:t>
            </w:r>
          </w:p>
          <w:p w:rsidR="00362B48" w:rsidRDefault="00362B48" w:rsidP="009F405F">
            <w:pPr>
              <w:jc w:val="center"/>
            </w:pPr>
            <w:r>
              <w:t>*if there's already an actor in this location, it will be removed.</w:t>
            </w:r>
          </w:p>
          <w:p w:rsidR="00362B48" w:rsidRDefault="00362B48" w:rsidP="009F405F">
            <w:pPr>
              <w:jc w:val="center"/>
            </w:pPr>
            <w:r>
              <w:t xml:space="preserve">The key here is that two actors may not occupy the same location simultaneously.  Therefore, you cannot use </w:t>
            </w:r>
            <w:proofErr w:type="spellStart"/>
            <w:r>
              <w:t>moveTo</w:t>
            </w:r>
            <w:proofErr w:type="spellEnd"/>
            <w:r>
              <w:t xml:space="preserve"> to place two Monkey objects in the same location at a zoo.</w:t>
            </w:r>
          </w:p>
        </w:tc>
      </w:tr>
      <w:tr w:rsidR="00362B48" w:rsidTr="005E4DBE">
        <w:tc>
          <w:tcPr>
            <w:tcW w:w="1141" w:type="dxa"/>
          </w:tcPr>
          <w:p w:rsidR="00362B48" w:rsidRDefault="00362B48" w:rsidP="005E4DBE">
            <w:pPr>
              <w:jc w:val="center"/>
            </w:pPr>
            <w:r>
              <w:t>39</w:t>
            </w:r>
          </w:p>
        </w:tc>
        <w:tc>
          <w:tcPr>
            <w:tcW w:w="998" w:type="dxa"/>
          </w:tcPr>
          <w:p w:rsidR="00362B48" w:rsidRDefault="00362B48" w:rsidP="005E4DBE">
            <w:pPr>
              <w:jc w:val="center"/>
            </w:pPr>
            <w:r>
              <w:t>A</w:t>
            </w:r>
          </w:p>
        </w:tc>
        <w:tc>
          <w:tcPr>
            <w:tcW w:w="989" w:type="dxa"/>
          </w:tcPr>
          <w:p w:rsidR="00362B48" w:rsidRDefault="00362B48" w:rsidP="005E4DBE">
            <w:pPr>
              <w:jc w:val="center"/>
            </w:pPr>
            <w:r>
              <w:t>7/17</w:t>
            </w:r>
          </w:p>
        </w:tc>
        <w:tc>
          <w:tcPr>
            <w:tcW w:w="7960" w:type="dxa"/>
          </w:tcPr>
          <w:p w:rsidR="00362B48" w:rsidRDefault="00362B48" w:rsidP="009F405F">
            <w:pPr>
              <w:jc w:val="center"/>
            </w:pPr>
            <w:r>
              <w:t xml:space="preserve">The critter will eat the bugs in (0,0) and (1,2) and the flower in (2,0, leaving those locations empty and available.  Also available are the other empty locations:  (2,1), (2,2) and (0,2).  The </w:t>
            </w:r>
            <w:proofErr w:type="spellStart"/>
            <w:r>
              <w:t>ChameleonCritter</w:t>
            </w:r>
            <w:proofErr w:type="spellEnd"/>
            <w:r>
              <w:t xml:space="preserve"> doesn't eat its neighbors, so the only available locations are the ones that were empty to begin with:  (2,1), (2,2) and (0,2)q</w:t>
            </w:r>
          </w:p>
        </w:tc>
      </w:tr>
      <w:tr w:rsidR="00362B48" w:rsidTr="005E4DBE">
        <w:tc>
          <w:tcPr>
            <w:tcW w:w="1141" w:type="dxa"/>
          </w:tcPr>
          <w:p w:rsidR="00362B48" w:rsidRDefault="00362B48" w:rsidP="005E4DBE">
            <w:pPr>
              <w:jc w:val="center"/>
            </w:pPr>
            <w:r>
              <w:t>40</w:t>
            </w:r>
          </w:p>
        </w:tc>
        <w:tc>
          <w:tcPr>
            <w:tcW w:w="998" w:type="dxa"/>
          </w:tcPr>
          <w:p w:rsidR="00362B48" w:rsidRDefault="00362B48" w:rsidP="005E4DBE">
            <w:pPr>
              <w:jc w:val="center"/>
            </w:pPr>
            <w:r>
              <w:t>B</w:t>
            </w:r>
          </w:p>
        </w:tc>
        <w:tc>
          <w:tcPr>
            <w:tcW w:w="989" w:type="dxa"/>
          </w:tcPr>
          <w:p w:rsidR="00362B48" w:rsidRDefault="00362B48" w:rsidP="005E4DBE">
            <w:pPr>
              <w:jc w:val="center"/>
            </w:pPr>
            <w:r>
              <w:t>11/17</w:t>
            </w:r>
          </w:p>
        </w:tc>
        <w:tc>
          <w:tcPr>
            <w:tcW w:w="7960" w:type="dxa"/>
          </w:tcPr>
          <w:p w:rsidR="00362B48" w:rsidRDefault="00362B48" w:rsidP="009F405F">
            <w:pPr>
              <w:jc w:val="center"/>
            </w:pPr>
            <w:r>
              <w:t xml:space="preserve">The act method of the Critter class must be changed so that the age variable is </w:t>
            </w:r>
            <w:proofErr w:type="spellStart"/>
            <w:r>
              <w:t>incrased</w:t>
            </w:r>
            <w:proofErr w:type="spellEnd"/>
            <w:r>
              <w:t xml:space="preserve"> by 1 each time act is called.  Statement I is wrong because not all actors age.  Statement III is wrong because a </w:t>
            </w:r>
            <w:proofErr w:type="spellStart"/>
            <w:r>
              <w:t>ChameleonCritter</w:t>
            </w:r>
            <w:proofErr w:type="spellEnd"/>
            <w:r>
              <w:t xml:space="preserve"> inherits the Critter's act method.</w:t>
            </w:r>
          </w:p>
        </w:tc>
      </w:tr>
    </w:tbl>
    <w:p w:rsidR="005E4DBE" w:rsidRDefault="005E4DBE" w:rsidP="005E4DBE"/>
    <w:sectPr w:rsidR="005E4DBE" w:rsidSect="005E4D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B619B"/>
    <w:multiLevelType w:val="hybridMultilevel"/>
    <w:tmpl w:val="7E08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E4DBE"/>
    <w:rsid w:val="00002247"/>
    <w:rsid w:val="002A4B49"/>
    <w:rsid w:val="002F3397"/>
    <w:rsid w:val="00362B48"/>
    <w:rsid w:val="00416855"/>
    <w:rsid w:val="00494497"/>
    <w:rsid w:val="004D1C3E"/>
    <w:rsid w:val="00543E56"/>
    <w:rsid w:val="0057137B"/>
    <w:rsid w:val="005E4DBE"/>
    <w:rsid w:val="00710937"/>
    <w:rsid w:val="00860281"/>
    <w:rsid w:val="009E0E8A"/>
    <w:rsid w:val="009F405F"/>
    <w:rsid w:val="00AB4114"/>
    <w:rsid w:val="00AD2679"/>
    <w:rsid w:val="00B3402F"/>
    <w:rsid w:val="00B97813"/>
    <w:rsid w:val="00BC73D5"/>
    <w:rsid w:val="00D77DE2"/>
    <w:rsid w:val="00E67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BE"/>
    <w:pPr>
      <w:ind w:left="720"/>
      <w:contextualSpacing/>
    </w:pPr>
  </w:style>
  <w:style w:type="table" w:styleId="TableGrid">
    <w:name w:val="Table Grid"/>
    <w:basedOn w:val="TableNormal"/>
    <w:uiPriority w:val="59"/>
    <w:rsid w:val="005E4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4</cp:revision>
  <dcterms:created xsi:type="dcterms:W3CDTF">2013-03-27T12:57:00Z</dcterms:created>
  <dcterms:modified xsi:type="dcterms:W3CDTF">2013-04-08T14:01:00Z</dcterms:modified>
</cp:coreProperties>
</file>